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917" w:rsidRPr="00204917" w:rsidRDefault="00204917" w:rsidP="00534A06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EA7700"/>
          <w:kern w:val="36"/>
          <w:sz w:val="54"/>
          <w:szCs w:val="54"/>
        </w:rPr>
      </w:pPr>
      <w:r w:rsidRPr="00204917">
        <w:rPr>
          <w:rFonts w:ascii="Helvetica" w:eastAsia="Times New Roman" w:hAnsi="Helvetica" w:cs="Helvetica"/>
          <w:color w:val="EA7700"/>
          <w:kern w:val="36"/>
          <w:sz w:val="54"/>
          <w:szCs w:val="54"/>
        </w:rPr>
        <w:t>Детская хореография</w:t>
      </w:r>
    </w:p>
    <w:p w:rsidR="00204917" w:rsidRPr="007A1892" w:rsidRDefault="00204917" w:rsidP="0020491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4917"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3162300" cy="2019300"/>
            <wp:effectExtent l="19050" t="0" r="0" b="0"/>
            <wp:wrapThrough wrapText="bothSides">
              <wp:wrapPolygon edited="0">
                <wp:start x="-130" y="0"/>
                <wp:lineTo x="-130" y="21396"/>
                <wp:lineTo x="21600" y="21396"/>
                <wp:lineTo x="21600" y="0"/>
                <wp:lineTo x="-130" y="0"/>
              </wp:wrapPolygon>
            </wp:wrapThrough>
            <wp:docPr id="1" name="Рисунок 1" descr="Малышки балерины сели в 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лышки балерины сели в кру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1892">
        <w:rPr>
          <w:rFonts w:ascii="Times New Roman" w:eastAsia="Times New Roman" w:hAnsi="Times New Roman" w:cs="Times New Roman"/>
          <w:color w:val="333333"/>
          <w:sz w:val="24"/>
          <w:szCs w:val="24"/>
        </w:rPr>
        <w:t>Хореография для детей – замечательный способ развития музыкального слуха, координации, гибкости, ребенок сможет сформировать хорошую осанку, стать боле уверенным в себе, веселым и открытым. К тому же это беспроигрышный вариант: к занятиям хореографией нет противопоказаний.</w:t>
      </w:r>
    </w:p>
    <w:p w:rsidR="007A1892" w:rsidRDefault="00204917" w:rsidP="002049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8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Всем детям нравятся движения под музыку. Однако представляете ли вы </w:t>
      </w:r>
      <w:proofErr w:type="gramStart"/>
      <w:r w:rsidRPr="007A1892">
        <w:rPr>
          <w:rFonts w:ascii="Times New Roman" w:eastAsia="Times New Roman" w:hAnsi="Times New Roman" w:cs="Times New Roman"/>
          <w:color w:val="333333"/>
          <w:sz w:val="24"/>
          <w:szCs w:val="24"/>
        </w:rPr>
        <w:t>себе</w:t>
      </w:r>
      <w:proofErr w:type="gramEnd"/>
      <w:r w:rsidRPr="007A189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что означает для ребенка танец? Нет, это не ловкость, творчество или осанка… </w:t>
      </w:r>
    </w:p>
    <w:p w:rsidR="00204917" w:rsidRDefault="00204917" w:rsidP="002049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18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В танце ребенок </w:t>
      </w:r>
      <w:proofErr w:type="spellStart"/>
      <w:r w:rsidRPr="007A18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самоутверждается</w:t>
      </w:r>
      <w:proofErr w:type="spellEnd"/>
      <w:r w:rsidRPr="007A189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 На паркете танцевальной студии или дома у зеркала актуализируется его внутреннее «Я». Малыши остаются на телесном уровне развития вплоть до 3 лет. И чем лучше мы работаем над телом ребенка, тем гармоничнее психику он имеет!</w:t>
      </w:r>
      <w:r w:rsidRPr="007A1892">
        <w:rPr>
          <w:rFonts w:ascii="Times New Roman" w:eastAsia="Times New Roman" w:hAnsi="Times New Roman" w:cs="Times New Roman"/>
          <w:color w:val="333333"/>
          <w:sz w:val="24"/>
          <w:szCs w:val="24"/>
        </w:rPr>
        <w:t> Также у подростков и у взрослых тело является фундаментом личности. Потому, если вы говорите про себя «К танцам нет способностей», то, может, недополучили чего-то в детстве?</w:t>
      </w:r>
    </w:p>
    <w:p w:rsidR="007A1892" w:rsidRDefault="007A1892" w:rsidP="002049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A1892" w:rsidRPr="007A1892" w:rsidRDefault="007A1892" w:rsidP="00204917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04917" w:rsidRPr="00204917" w:rsidRDefault="00204917" w:rsidP="00204917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EA7700"/>
          <w:sz w:val="45"/>
          <w:szCs w:val="45"/>
        </w:rPr>
      </w:pPr>
      <w:r w:rsidRPr="00204917">
        <w:rPr>
          <w:rFonts w:ascii="Helvetica" w:eastAsia="Times New Roman" w:hAnsi="Helvetica" w:cs="Helvetica"/>
          <w:color w:val="EA7700"/>
          <w:sz w:val="45"/>
          <w:szCs w:val="45"/>
        </w:rPr>
        <w:t>Жизнь в ритме вальса</w:t>
      </w:r>
    </w:p>
    <w:p w:rsidR="00204917" w:rsidRPr="007A1892" w:rsidRDefault="00204917" w:rsidP="0020491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4917">
        <w:rPr>
          <w:rFonts w:ascii="Tahoma" w:eastAsia="Times New Roman" w:hAnsi="Tahoma" w:cs="Tahoma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2857500" cy="2038350"/>
            <wp:effectExtent l="19050" t="0" r="0" b="0"/>
            <wp:wrapThrough wrapText="bothSides">
              <wp:wrapPolygon edited="0">
                <wp:start x="-144" y="0"/>
                <wp:lineTo x="-144" y="21398"/>
                <wp:lineTo x="21600" y="21398"/>
                <wp:lineTo x="21600" y="0"/>
                <wp:lineTo x="-144" y="0"/>
              </wp:wrapPolygon>
            </wp:wrapThrough>
            <wp:docPr id="2" name="Рисунок 2" descr="Девочка надула ще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вочка надула щеч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1892">
        <w:rPr>
          <w:rFonts w:ascii="Times New Roman" w:eastAsia="Times New Roman" w:hAnsi="Times New Roman" w:cs="Times New Roman"/>
          <w:color w:val="333333"/>
          <w:sz w:val="24"/>
          <w:szCs w:val="24"/>
        </w:rPr>
        <w:t>Мы, образцовые родители, часто уходим за рамки образа. Бывает, кроха получает резкие окрики или невнимание. И в момент испытания негативных чувств его тело сжимается. Тут именно танец, лучше других сможет помочь в снятии физических зажимов и восстановлении эмоционального равновесия. А если малютка будет системно заниматься танцами, то ему будет представлено множество шансов для «психотерапии». Если же вы замечаете что ваш ребенок – уже маленькая звезда, которая обожает работать на публику, срывая аплодисменты, то детская хореография – первым делом!</w:t>
      </w:r>
    </w:p>
    <w:p w:rsidR="007A1892" w:rsidRDefault="007A1892" w:rsidP="00204917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EA7700"/>
          <w:sz w:val="45"/>
          <w:szCs w:val="45"/>
        </w:rPr>
      </w:pPr>
    </w:p>
    <w:p w:rsidR="007A1892" w:rsidRDefault="007A1892" w:rsidP="00204917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EA7700"/>
          <w:sz w:val="45"/>
          <w:szCs w:val="45"/>
        </w:rPr>
      </w:pPr>
    </w:p>
    <w:p w:rsidR="00204917" w:rsidRDefault="00204917">
      <w:bookmarkStart w:id="0" w:name="_GoBack"/>
      <w:bookmarkEnd w:id="0"/>
    </w:p>
    <w:sectPr w:rsidR="00204917" w:rsidSect="00E4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554"/>
    <w:multiLevelType w:val="multilevel"/>
    <w:tmpl w:val="8C3E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C75EF"/>
    <w:multiLevelType w:val="multilevel"/>
    <w:tmpl w:val="5EFC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C44D2"/>
    <w:multiLevelType w:val="multilevel"/>
    <w:tmpl w:val="011A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563D1"/>
    <w:multiLevelType w:val="multilevel"/>
    <w:tmpl w:val="3EFC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44FF2"/>
    <w:multiLevelType w:val="multilevel"/>
    <w:tmpl w:val="92E83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D74449"/>
    <w:multiLevelType w:val="multilevel"/>
    <w:tmpl w:val="B8D4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6316A0"/>
    <w:multiLevelType w:val="multilevel"/>
    <w:tmpl w:val="3FBA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1E4284"/>
    <w:multiLevelType w:val="multilevel"/>
    <w:tmpl w:val="1F4C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50C60"/>
    <w:multiLevelType w:val="multilevel"/>
    <w:tmpl w:val="E858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B20D3"/>
    <w:multiLevelType w:val="multilevel"/>
    <w:tmpl w:val="C89CC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0B65AE"/>
    <w:multiLevelType w:val="multilevel"/>
    <w:tmpl w:val="FD38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A74CF5"/>
    <w:multiLevelType w:val="multilevel"/>
    <w:tmpl w:val="0E6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441F50"/>
    <w:multiLevelType w:val="multilevel"/>
    <w:tmpl w:val="C96E0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927F46"/>
    <w:multiLevelType w:val="multilevel"/>
    <w:tmpl w:val="069C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16555E"/>
    <w:multiLevelType w:val="multilevel"/>
    <w:tmpl w:val="A210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EE3280"/>
    <w:multiLevelType w:val="multilevel"/>
    <w:tmpl w:val="40489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3A1255"/>
    <w:multiLevelType w:val="multilevel"/>
    <w:tmpl w:val="DA96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E43220"/>
    <w:multiLevelType w:val="multilevel"/>
    <w:tmpl w:val="6854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CC0291"/>
    <w:multiLevelType w:val="multilevel"/>
    <w:tmpl w:val="3580C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140CA1"/>
    <w:multiLevelType w:val="multilevel"/>
    <w:tmpl w:val="3718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A33366"/>
    <w:multiLevelType w:val="multilevel"/>
    <w:tmpl w:val="36AE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9"/>
  </w:num>
  <w:num w:numId="17">
    <w:abstractNumId w:val="6"/>
  </w:num>
  <w:num w:numId="18">
    <w:abstractNumId w:val="8"/>
  </w:num>
  <w:num w:numId="19">
    <w:abstractNumId w:val="14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AB8"/>
    <w:rsid w:val="000231CF"/>
    <w:rsid w:val="00204917"/>
    <w:rsid w:val="002E724D"/>
    <w:rsid w:val="003C7ADA"/>
    <w:rsid w:val="00534A06"/>
    <w:rsid w:val="007A1892"/>
    <w:rsid w:val="00885AB8"/>
    <w:rsid w:val="00B717BD"/>
    <w:rsid w:val="00C21E65"/>
    <w:rsid w:val="00E4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91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7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9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1243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2014-09-29T11:25:00Z</dcterms:created>
  <dcterms:modified xsi:type="dcterms:W3CDTF">2014-10-05T12:24:00Z</dcterms:modified>
</cp:coreProperties>
</file>