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F0" w:rsidRPr="00234FF0" w:rsidRDefault="00234FF0" w:rsidP="00234FF0">
      <w:pPr>
        <w:jc w:val="center"/>
        <w:rPr>
          <w:rStyle w:val="11"/>
          <w:b/>
          <w:bCs/>
          <w:color w:val="auto"/>
          <w:sz w:val="48"/>
          <w:szCs w:val="48"/>
        </w:rPr>
      </w:pPr>
      <w:r w:rsidRPr="00234FF0">
        <w:rPr>
          <w:rStyle w:val="11"/>
          <w:b/>
          <w:bCs/>
          <w:color w:val="auto"/>
          <w:sz w:val="48"/>
          <w:szCs w:val="48"/>
        </w:rPr>
        <w:t>Памятка для родителей.</w:t>
      </w:r>
    </w:p>
    <w:p w:rsidR="00234FF0" w:rsidRDefault="007F601B" w:rsidP="00234FF0">
      <w:pPr>
        <w:jc w:val="center"/>
        <w:rPr>
          <w:rStyle w:val="11"/>
          <w:b/>
          <w:bCs/>
          <w:sz w:val="36"/>
          <w:szCs w:val="36"/>
        </w:rPr>
      </w:pPr>
      <w:r w:rsidRPr="007F601B">
        <w:rPr>
          <w:rStyle w:val="11"/>
          <w:b/>
          <w:bCs/>
          <w:color w:val="auto"/>
          <w:sz w:val="48"/>
          <w:szCs w:val="4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16.25pt;height:201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Развитие речи ребенка&#10;на первом году жизни."/>
          </v:shape>
        </w:pict>
      </w:r>
    </w:p>
    <w:p w:rsidR="00234FF0" w:rsidRDefault="00234FF0" w:rsidP="00234FF0">
      <w:pPr>
        <w:spacing w:line="360" w:lineRule="auto"/>
        <w:rPr>
          <w:sz w:val="28"/>
          <w:szCs w:val="28"/>
        </w:rPr>
      </w:pPr>
      <w:r>
        <w:rPr>
          <w:rStyle w:val="11"/>
          <w:b/>
          <w:bCs/>
          <w:color w:val="auto"/>
          <w:sz w:val="28"/>
          <w:szCs w:val="28"/>
        </w:rPr>
        <w:t xml:space="preserve">ПЕРВЫЙ </w:t>
      </w:r>
      <w:r w:rsidRPr="00234FF0">
        <w:rPr>
          <w:rStyle w:val="11"/>
          <w:b/>
          <w:bCs/>
          <w:color w:val="auto"/>
          <w:sz w:val="28"/>
          <w:szCs w:val="28"/>
        </w:rPr>
        <w:t>МЕСЯЦ</w:t>
      </w:r>
      <w:proofErr w:type="gramStart"/>
      <w:r w:rsidRPr="00234FF0">
        <w:rPr>
          <w:rStyle w:val="a3"/>
          <w:sz w:val="28"/>
          <w:szCs w:val="28"/>
        </w:rPr>
        <w:t xml:space="preserve"> </w:t>
      </w:r>
      <w:r w:rsidRPr="00234FF0">
        <w:rPr>
          <w:b/>
          <w:bCs/>
          <w:sz w:val="28"/>
          <w:szCs w:val="28"/>
        </w:rPr>
        <w:br/>
      </w:r>
      <w:r w:rsidRPr="00234FF0">
        <w:rPr>
          <w:rStyle w:val="style21"/>
          <w:sz w:val="28"/>
          <w:szCs w:val="28"/>
        </w:rPr>
        <w:t>М</w:t>
      </w:r>
      <w:proofErr w:type="gramEnd"/>
      <w:r w:rsidRPr="00234FF0">
        <w:rPr>
          <w:rStyle w:val="style21"/>
          <w:sz w:val="28"/>
          <w:szCs w:val="28"/>
        </w:rPr>
        <w:t xml:space="preserve">ногие исследователи отмечают чувствительность к звукам у новорожденных по таким реакциям: </w:t>
      </w:r>
      <w:r w:rsidRPr="00234FF0">
        <w:rPr>
          <w:sz w:val="28"/>
          <w:szCs w:val="28"/>
        </w:rPr>
        <w:br/>
      </w:r>
      <w:r w:rsidRPr="00234FF0">
        <w:rPr>
          <w:rStyle w:val="style21"/>
          <w:sz w:val="28"/>
          <w:szCs w:val="28"/>
        </w:rPr>
        <w:t xml:space="preserve">* Изменения общей двигательной активности. </w:t>
      </w:r>
      <w:r w:rsidRPr="00234FF0">
        <w:rPr>
          <w:sz w:val="28"/>
          <w:szCs w:val="28"/>
        </w:rPr>
        <w:br/>
      </w:r>
      <w:r w:rsidRPr="00234FF0">
        <w:rPr>
          <w:rStyle w:val="style21"/>
          <w:sz w:val="28"/>
          <w:szCs w:val="28"/>
        </w:rPr>
        <w:t xml:space="preserve">* Сморщивание лба. </w:t>
      </w:r>
      <w:r w:rsidRPr="00234FF0">
        <w:rPr>
          <w:sz w:val="28"/>
          <w:szCs w:val="28"/>
        </w:rPr>
        <w:br/>
      </w:r>
      <w:r w:rsidRPr="00234FF0">
        <w:rPr>
          <w:rStyle w:val="style21"/>
          <w:sz w:val="28"/>
          <w:szCs w:val="28"/>
        </w:rPr>
        <w:t xml:space="preserve">* Движения век. </w:t>
      </w:r>
      <w:r w:rsidRPr="00234FF0">
        <w:rPr>
          <w:sz w:val="28"/>
          <w:szCs w:val="28"/>
        </w:rPr>
        <w:br/>
      </w:r>
      <w:r w:rsidRPr="00234FF0">
        <w:rPr>
          <w:rStyle w:val="style21"/>
          <w:sz w:val="28"/>
          <w:szCs w:val="28"/>
        </w:rPr>
        <w:t xml:space="preserve">* Вздрагивания. </w:t>
      </w:r>
      <w:r w:rsidRPr="00234FF0">
        <w:rPr>
          <w:sz w:val="28"/>
          <w:szCs w:val="28"/>
        </w:rPr>
        <w:br/>
      </w:r>
      <w:r w:rsidRPr="00234FF0">
        <w:rPr>
          <w:rStyle w:val="style21"/>
          <w:sz w:val="28"/>
          <w:szCs w:val="28"/>
        </w:rPr>
        <w:t xml:space="preserve">* Изменения ритма и частоты дыхания. </w:t>
      </w:r>
      <w:r w:rsidRPr="00234FF0">
        <w:rPr>
          <w:sz w:val="28"/>
          <w:szCs w:val="28"/>
        </w:rPr>
        <w:br/>
      </w:r>
      <w:r w:rsidRPr="00234FF0">
        <w:rPr>
          <w:rStyle w:val="style21"/>
          <w:sz w:val="28"/>
          <w:szCs w:val="28"/>
        </w:rPr>
        <w:t xml:space="preserve">* Поворота глаз и головы к источнику звука. </w:t>
      </w:r>
      <w:r w:rsidRPr="00234FF0">
        <w:rPr>
          <w:sz w:val="28"/>
          <w:szCs w:val="28"/>
        </w:rPr>
        <w:br/>
      </w:r>
      <w:r w:rsidRPr="00234FF0">
        <w:rPr>
          <w:rStyle w:val="style21"/>
          <w:sz w:val="28"/>
          <w:szCs w:val="28"/>
        </w:rPr>
        <w:t xml:space="preserve">* Торможения сосательных движений. </w:t>
      </w:r>
      <w:r w:rsidRPr="00234FF0">
        <w:rPr>
          <w:sz w:val="28"/>
          <w:szCs w:val="28"/>
        </w:rPr>
        <w:br/>
      </w:r>
      <w:r w:rsidRPr="00234FF0">
        <w:rPr>
          <w:rStyle w:val="style21"/>
          <w:sz w:val="28"/>
          <w:szCs w:val="28"/>
        </w:rPr>
        <w:t xml:space="preserve">На 3-4 – ой неделе жизни слуховое сосредоточение можно получить не только на относительно сильный звук, но и на речевое воздействие взрослого. </w:t>
      </w:r>
      <w:r w:rsidRPr="00234FF0">
        <w:rPr>
          <w:b/>
          <w:bCs/>
          <w:sz w:val="28"/>
          <w:szCs w:val="28"/>
        </w:rPr>
        <w:br/>
      </w:r>
      <w:r w:rsidRPr="00234FF0">
        <w:rPr>
          <w:b/>
          <w:bCs/>
          <w:sz w:val="28"/>
          <w:szCs w:val="28"/>
        </w:rPr>
        <w:br/>
      </w:r>
      <w:r w:rsidRPr="00234FF0">
        <w:rPr>
          <w:rStyle w:val="11"/>
          <w:b/>
          <w:bCs/>
          <w:color w:val="auto"/>
          <w:sz w:val="28"/>
          <w:szCs w:val="28"/>
        </w:rPr>
        <w:t>ВТОРОЙ МЕСЯЦ</w:t>
      </w:r>
      <w:r w:rsidRPr="00234FF0">
        <w:rPr>
          <w:rStyle w:val="a3"/>
          <w:sz w:val="28"/>
          <w:szCs w:val="28"/>
        </w:rPr>
        <w:t xml:space="preserve"> </w:t>
      </w:r>
      <w:r w:rsidRPr="00234FF0">
        <w:rPr>
          <w:b/>
          <w:bCs/>
          <w:sz w:val="28"/>
          <w:szCs w:val="28"/>
        </w:rPr>
        <w:br/>
      </w:r>
      <w:r w:rsidRPr="00234FF0">
        <w:rPr>
          <w:rStyle w:val="style21"/>
          <w:sz w:val="28"/>
          <w:szCs w:val="28"/>
        </w:rPr>
        <w:t xml:space="preserve">Примерно с полуторамесячного возраста малыш </w:t>
      </w:r>
      <w:proofErr w:type="spellStart"/>
      <w:r w:rsidRPr="00234FF0">
        <w:rPr>
          <w:rStyle w:val="style21"/>
          <w:sz w:val="28"/>
          <w:szCs w:val="28"/>
        </w:rPr>
        <w:t>гулит</w:t>
      </w:r>
      <w:proofErr w:type="spellEnd"/>
      <w:r w:rsidRPr="00234FF0">
        <w:rPr>
          <w:rStyle w:val="style21"/>
          <w:sz w:val="28"/>
          <w:szCs w:val="28"/>
        </w:rPr>
        <w:t xml:space="preserve"> – произносит гласные звуки, отсутствующие в языке взрослых. В процессе развития эти звуки утрачиваются, заменяясь полноценными гласными </w:t>
      </w:r>
      <w:proofErr w:type="spellStart"/>
      <w:r w:rsidRPr="00234FF0">
        <w:rPr>
          <w:rStyle w:val="style21"/>
          <w:sz w:val="28"/>
          <w:szCs w:val="28"/>
        </w:rPr>
        <w:t>звукаами</w:t>
      </w:r>
      <w:proofErr w:type="spellEnd"/>
      <w:r w:rsidRPr="00234FF0">
        <w:rPr>
          <w:rStyle w:val="style21"/>
          <w:sz w:val="28"/>
          <w:szCs w:val="28"/>
        </w:rPr>
        <w:t xml:space="preserve">. </w:t>
      </w:r>
      <w:r w:rsidRPr="00234FF0">
        <w:rPr>
          <w:b/>
          <w:bCs/>
          <w:sz w:val="28"/>
          <w:szCs w:val="28"/>
        </w:rPr>
        <w:br/>
      </w:r>
      <w:r w:rsidRPr="00234FF0">
        <w:rPr>
          <w:b/>
          <w:bCs/>
          <w:sz w:val="28"/>
          <w:szCs w:val="28"/>
        </w:rPr>
        <w:br/>
      </w:r>
      <w:r w:rsidRPr="00234FF0">
        <w:rPr>
          <w:rStyle w:val="11"/>
          <w:b/>
          <w:bCs/>
          <w:color w:val="auto"/>
          <w:sz w:val="28"/>
          <w:szCs w:val="28"/>
        </w:rPr>
        <w:t>ТРЕТИЙ МЕСЯЦ</w:t>
      </w:r>
      <w:r w:rsidRPr="00234FF0">
        <w:rPr>
          <w:rStyle w:val="a3"/>
          <w:sz w:val="28"/>
          <w:szCs w:val="28"/>
        </w:rPr>
        <w:t xml:space="preserve"> </w:t>
      </w:r>
      <w:r w:rsidRPr="00234FF0">
        <w:rPr>
          <w:b/>
          <w:bCs/>
          <w:sz w:val="28"/>
          <w:szCs w:val="28"/>
        </w:rPr>
        <w:br/>
      </w:r>
      <w:proofErr w:type="spellStart"/>
      <w:r w:rsidRPr="00234FF0">
        <w:rPr>
          <w:rStyle w:val="style21"/>
          <w:sz w:val="28"/>
          <w:szCs w:val="28"/>
        </w:rPr>
        <w:t>Гуление</w:t>
      </w:r>
      <w:proofErr w:type="spellEnd"/>
      <w:r w:rsidRPr="00234FF0">
        <w:rPr>
          <w:rStyle w:val="style21"/>
          <w:sz w:val="28"/>
          <w:szCs w:val="28"/>
        </w:rPr>
        <w:t xml:space="preserve"> делается разнообразнее, появляются согласные звуки г-г-г, </w:t>
      </w:r>
      <w:proofErr w:type="spellStart"/>
      <w:r w:rsidRPr="00234FF0">
        <w:rPr>
          <w:rStyle w:val="style21"/>
          <w:sz w:val="28"/>
          <w:szCs w:val="28"/>
        </w:rPr>
        <w:t>б-у</w:t>
      </w:r>
      <w:proofErr w:type="spellEnd"/>
      <w:r w:rsidRPr="00234FF0">
        <w:rPr>
          <w:rStyle w:val="style21"/>
          <w:sz w:val="28"/>
          <w:szCs w:val="28"/>
        </w:rPr>
        <w:t xml:space="preserve">, в –и </w:t>
      </w:r>
      <w:proofErr w:type="gramStart"/>
      <w:r w:rsidRPr="00234FF0">
        <w:rPr>
          <w:rStyle w:val="style21"/>
          <w:sz w:val="28"/>
          <w:szCs w:val="28"/>
        </w:rPr>
        <w:t>и</w:t>
      </w:r>
      <w:proofErr w:type="gramEnd"/>
      <w:r w:rsidRPr="00234FF0">
        <w:rPr>
          <w:rStyle w:val="style21"/>
          <w:sz w:val="28"/>
          <w:szCs w:val="28"/>
        </w:rPr>
        <w:t xml:space="preserve"> </w:t>
      </w:r>
      <w:r w:rsidRPr="00234FF0">
        <w:rPr>
          <w:rStyle w:val="style21"/>
          <w:sz w:val="28"/>
          <w:szCs w:val="28"/>
        </w:rPr>
        <w:lastRenderedPageBreak/>
        <w:t xml:space="preserve">т.д. В ответ на поощрение ребенок активизирует </w:t>
      </w:r>
      <w:proofErr w:type="spellStart"/>
      <w:r w:rsidRPr="00234FF0">
        <w:rPr>
          <w:rStyle w:val="style21"/>
          <w:sz w:val="28"/>
          <w:szCs w:val="28"/>
        </w:rPr>
        <w:t>гуление</w:t>
      </w:r>
      <w:proofErr w:type="spellEnd"/>
      <w:r w:rsidRPr="00234FF0">
        <w:rPr>
          <w:rStyle w:val="style21"/>
          <w:sz w:val="28"/>
          <w:szCs w:val="28"/>
        </w:rPr>
        <w:t xml:space="preserve">; происходит как бы разговор, когда взрослые </w:t>
      </w:r>
      <w:proofErr w:type="spellStart"/>
      <w:r w:rsidRPr="00234FF0">
        <w:rPr>
          <w:rStyle w:val="style21"/>
          <w:sz w:val="28"/>
          <w:szCs w:val="28"/>
        </w:rPr>
        <w:t>агукают</w:t>
      </w:r>
      <w:proofErr w:type="spellEnd"/>
      <w:r w:rsidRPr="00234FF0">
        <w:rPr>
          <w:rStyle w:val="style21"/>
          <w:sz w:val="28"/>
          <w:szCs w:val="28"/>
        </w:rPr>
        <w:t xml:space="preserve"> вместе с малышом. На улыбку взрослого ребенок отвечает улыбкой, на речь взрослого – произнесением звуков. </w:t>
      </w:r>
      <w:r w:rsidRPr="00234FF0">
        <w:rPr>
          <w:b/>
          <w:bCs/>
          <w:sz w:val="28"/>
          <w:szCs w:val="28"/>
        </w:rPr>
        <w:br/>
      </w:r>
      <w:r w:rsidRPr="00234FF0">
        <w:rPr>
          <w:b/>
          <w:bCs/>
          <w:sz w:val="28"/>
          <w:szCs w:val="28"/>
        </w:rPr>
        <w:br/>
      </w:r>
      <w:r w:rsidRPr="00234FF0">
        <w:rPr>
          <w:rStyle w:val="11"/>
          <w:b/>
          <w:bCs/>
          <w:color w:val="auto"/>
          <w:sz w:val="28"/>
          <w:szCs w:val="28"/>
        </w:rPr>
        <w:t>ОТ ТРЕХ ДО ШЕСТИ МЕСЯЦЕВ</w:t>
      </w:r>
      <w:r w:rsidRPr="00234FF0">
        <w:rPr>
          <w:rStyle w:val="a3"/>
          <w:sz w:val="28"/>
          <w:szCs w:val="28"/>
        </w:rPr>
        <w:t xml:space="preserve"> </w:t>
      </w:r>
      <w:r w:rsidRPr="00234FF0">
        <w:rPr>
          <w:b/>
          <w:bCs/>
          <w:sz w:val="28"/>
          <w:szCs w:val="28"/>
        </w:rPr>
        <w:br/>
      </w:r>
      <w:proofErr w:type="spellStart"/>
      <w:r w:rsidRPr="00234FF0">
        <w:rPr>
          <w:rStyle w:val="style21"/>
          <w:sz w:val="28"/>
          <w:szCs w:val="28"/>
        </w:rPr>
        <w:t>Гуление</w:t>
      </w:r>
      <w:proofErr w:type="spellEnd"/>
      <w:r w:rsidRPr="00234FF0">
        <w:rPr>
          <w:rStyle w:val="style21"/>
          <w:sz w:val="28"/>
          <w:szCs w:val="28"/>
        </w:rPr>
        <w:t xml:space="preserve"> преобразуется в «свирель», т.е. произнесение цепочки звуков </w:t>
      </w:r>
      <w:proofErr w:type="spellStart"/>
      <w:r w:rsidRPr="00234FF0">
        <w:rPr>
          <w:rStyle w:val="style21"/>
          <w:sz w:val="28"/>
          <w:szCs w:val="28"/>
        </w:rPr>
        <w:t>какадом</w:t>
      </w:r>
      <w:proofErr w:type="spellEnd"/>
      <w:r w:rsidRPr="00234FF0">
        <w:rPr>
          <w:rStyle w:val="style21"/>
          <w:sz w:val="28"/>
          <w:szCs w:val="28"/>
        </w:rPr>
        <w:t xml:space="preserve">: аль </w:t>
      </w:r>
      <w:proofErr w:type="gramStart"/>
      <w:r w:rsidRPr="00234FF0">
        <w:rPr>
          <w:rStyle w:val="style21"/>
          <w:sz w:val="28"/>
          <w:szCs w:val="28"/>
        </w:rPr>
        <w:t>–</w:t>
      </w:r>
      <w:proofErr w:type="spellStart"/>
      <w:r w:rsidRPr="00234FF0">
        <w:rPr>
          <w:rStyle w:val="style21"/>
          <w:sz w:val="28"/>
          <w:szCs w:val="28"/>
        </w:rPr>
        <w:t>л</w:t>
      </w:r>
      <w:proofErr w:type="gramEnd"/>
      <w:r w:rsidRPr="00234FF0">
        <w:rPr>
          <w:rStyle w:val="style21"/>
          <w:sz w:val="28"/>
          <w:szCs w:val="28"/>
        </w:rPr>
        <w:t>е-е-лы-агы-аы</w:t>
      </w:r>
      <w:proofErr w:type="spellEnd"/>
      <w:r w:rsidRPr="00234FF0">
        <w:rPr>
          <w:rStyle w:val="style21"/>
          <w:sz w:val="28"/>
          <w:szCs w:val="28"/>
        </w:rPr>
        <w:t xml:space="preserve">. Они делаются продолжительнее, если к этому побуждают взрослые, разговаривая с малышом. </w:t>
      </w:r>
      <w:r w:rsidRPr="00234FF0">
        <w:rPr>
          <w:b/>
          <w:bCs/>
          <w:sz w:val="28"/>
          <w:szCs w:val="28"/>
        </w:rPr>
        <w:br/>
      </w:r>
      <w:r w:rsidRPr="00234FF0">
        <w:rPr>
          <w:b/>
          <w:bCs/>
          <w:sz w:val="28"/>
          <w:szCs w:val="28"/>
        </w:rPr>
        <w:br/>
      </w:r>
      <w:r w:rsidRPr="00234FF0">
        <w:rPr>
          <w:rStyle w:val="11"/>
          <w:b/>
          <w:bCs/>
          <w:color w:val="auto"/>
          <w:sz w:val="28"/>
          <w:szCs w:val="28"/>
        </w:rPr>
        <w:t>СЕДЬМОЙ – ВОСЬМОЙ МЕСЯЦЫ</w:t>
      </w:r>
      <w:proofErr w:type="gramStart"/>
      <w:r w:rsidRPr="00234FF0">
        <w:rPr>
          <w:rStyle w:val="a3"/>
          <w:sz w:val="28"/>
          <w:szCs w:val="28"/>
        </w:rPr>
        <w:t xml:space="preserve"> </w:t>
      </w:r>
      <w:r w:rsidRPr="00234FF0">
        <w:rPr>
          <w:b/>
          <w:bCs/>
          <w:sz w:val="28"/>
          <w:szCs w:val="28"/>
        </w:rPr>
        <w:br/>
      </w:r>
      <w:r w:rsidRPr="00234FF0">
        <w:rPr>
          <w:rStyle w:val="style21"/>
          <w:sz w:val="28"/>
          <w:szCs w:val="28"/>
        </w:rPr>
        <w:t>Д</w:t>
      </w:r>
      <w:proofErr w:type="gramEnd"/>
      <w:r w:rsidRPr="00234FF0">
        <w:rPr>
          <w:rStyle w:val="style21"/>
          <w:sz w:val="28"/>
          <w:szCs w:val="28"/>
        </w:rPr>
        <w:t xml:space="preserve">ля развития речи в этом возрасте представляется важным возможность подражания голосовым реакциям взрослого. В этом возрасте появляется лепет, т.е. произнесение отдельных слогов ба-ба-ба, да-да-да. В нем уже слышны довольно ясные звуки. Из гласных чаще других производится звук а в сочетании с согласными </w:t>
      </w:r>
      <w:proofErr w:type="spellStart"/>
      <w:proofErr w:type="gramStart"/>
      <w:r w:rsidRPr="00234FF0">
        <w:rPr>
          <w:rStyle w:val="style21"/>
          <w:sz w:val="28"/>
          <w:szCs w:val="28"/>
        </w:rPr>
        <w:t>п</w:t>
      </w:r>
      <w:proofErr w:type="spellEnd"/>
      <w:proofErr w:type="gramEnd"/>
      <w:r w:rsidRPr="00234FF0">
        <w:rPr>
          <w:rStyle w:val="style21"/>
          <w:sz w:val="28"/>
          <w:szCs w:val="28"/>
        </w:rPr>
        <w:t xml:space="preserve">, б, м, </w:t>
      </w:r>
      <w:proofErr w:type="spellStart"/>
      <w:r w:rsidRPr="00234FF0">
        <w:rPr>
          <w:rStyle w:val="style21"/>
          <w:sz w:val="28"/>
          <w:szCs w:val="28"/>
        </w:rPr>
        <w:t>д</w:t>
      </w:r>
      <w:proofErr w:type="spellEnd"/>
      <w:r w:rsidRPr="00234FF0">
        <w:rPr>
          <w:rStyle w:val="style21"/>
          <w:sz w:val="28"/>
          <w:szCs w:val="28"/>
        </w:rPr>
        <w:t>, т, к. Получив возможность подражать взрослому, ребенок активно повторяет за ним слоги. Период лепета очень важен, т.</w:t>
      </w:r>
      <w:r>
        <w:rPr>
          <w:rStyle w:val="style21"/>
          <w:sz w:val="28"/>
          <w:szCs w:val="28"/>
        </w:rPr>
        <w:t xml:space="preserve">к. малыш подолгу упражняет свой </w:t>
      </w:r>
      <w:r w:rsidRPr="00234FF0">
        <w:rPr>
          <w:rStyle w:val="style21"/>
          <w:sz w:val="28"/>
          <w:szCs w:val="28"/>
        </w:rPr>
        <w:t xml:space="preserve">артикуляционный аппарат и тренирует одновременно физический и фонематический слух. В лепете появляются интонации удовольствия и неудовольствия. </w:t>
      </w:r>
      <w:r w:rsidRPr="00234FF0">
        <w:rPr>
          <w:b/>
          <w:bCs/>
          <w:sz w:val="28"/>
          <w:szCs w:val="28"/>
        </w:rPr>
        <w:br/>
      </w:r>
      <w:r w:rsidRPr="00234FF0">
        <w:rPr>
          <w:b/>
          <w:bCs/>
          <w:sz w:val="28"/>
          <w:szCs w:val="28"/>
        </w:rPr>
        <w:br/>
      </w:r>
      <w:r w:rsidRPr="00234FF0">
        <w:rPr>
          <w:rStyle w:val="11"/>
          <w:b/>
          <w:bCs/>
          <w:color w:val="auto"/>
          <w:sz w:val="28"/>
          <w:szCs w:val="28"/>
        </w:rPr>
        <w:t xml:space="preserve">ДЕВЯТЫЙ – ДЕСЯТЫЙ МЕСЯЦЫ </w:t>
      </w:r>
      <w:r w:rsidRPr="00234FF0">
        <w:rPr>
          <w:b/>
          <w:bCs/>
          <w:sz w:val="28"/>
          <w:szCs w:val="28"/>
        </w:rPr>
        <w:br/>
      </w:r>
      <w:r w:rsidRPr="00234FF0">
        <w:rPr>
          <w:rStyle w:val="51"/>
          <w:sz w:val="28"/>
          <w:szCs w:val="28"/>
        </w:rPr>
        <w:t xml:space="preserve">Ребенок способен по подражанию произносить цепочки повторяющихся слогов. В это время очень важно поощрять ребенка к лепету, т.к. он уже способен копировать </w:t>
      </w:r>
      <w:proofErr w:type="spellStart"/>
      <w:r w:rsidRPr="00234FF0">
        <w:rPr>
          <w:rStyle w:val="51"/>
          <w:sz w:val="28"/>
          <w:szCs w:val="28"/>
        </w:rPr>
        <w:t>интонаци</w:t>
      </w:r>
      <w:proofErr w:type="spellEnd"/>
      <w:r w:rsidRPr="00234FF0">
        <w:rPr>
          <w:rStyle w:val="51"/>
          <w:sz w:val="28"/>
          <w:szCs w:val="28"/>
        </w:rPr>
        <w:t xml:space="preserve">. Голосом малыш выражает свои потребности и эмоции. </w:t>
      </w:r>
      <w:r w:rsidRPr="00234FF0">
        <w:rPr>
          <w:sz w:val="28"/>
          <w:szCs w:val="28"/>
        </w:rPr>
        <w:br/>
      </w:r>
      <w:r w:rsidRPr="00234FF0">
        <w:rPr>
          <w:sz w:val="28"/>
          <w:szCs w:val="28"/>
        </w:rPr>
        <w:br/>
      </w:r>
      <w:r w:rsidRPr="00234FF0">
        <w:rPr>
          <w:rStyle w:val="51"/>
          <w:sz w:val="28"/>
          <w:szCs w:val="28"/>
        </w:rPr>
        <w:t xml:space="preserve">Развивается понимание речи. Опорой в этом умении является зрительное восприятие. Общение между ребенком и взрослым начинает строиться с помощью речи. </w:t>
      </w:r>
      <w:r w:rsidRPr="00234FF0">
        <w:rPr>
          <w:b/>
          <w:bCs/>
          <w:sz w:val="28"/>
          <w:szCs w:val="28"/>
        </w:rPr>
        <w:br/>
      </w:r>
      <w:r w:rsidRPr="00234FF0">
        <w:rPr>
          <w:b/>
          <w:bCs/>
          <w:sz w:val="28"/>
          <w:szCs w:val="28"/>
        </w:rPr>
        <w:br/>
      </w:r>
      <w:r w:rsidRPr="00234FF0">
        <w:rPr>
          <w:rStyle w:val="11"/>
          <w:b/>
          <w:bCs/>
          <w:color w:val="auto"/>
          <w:sz w:val="28"/>
          <w:szCs w:val="28"/>
        </w:rPr>
        <w:lastRenderedPageBreak/>
        <w:t>ОДИННАДЦАТЫЙ – ДВЕНАДЦАТЫЙ МЕСЯЦЫ.</w:t>
      </w:r>
      <w:r w:rsidRPr="00234FF0">
        <w:rPr>
          <w:rStyle w:val="a3"/>
          <w:sz w:val="28"/>
          <w:szCs w:val="28"/>
        </w:rPr>
        <w:t xml:space="preserve"> </w:t>
      </w:r>
      <w:r w:rsidRPr="00234FF0">
        <w:rPr>
          <w:b/>
          <w:bCs/>
          <w:sz w:val="28"/>
          <w:szCs w:val="28"/>
        </w:rPr>
        <w:br/>
      </w:r>
      <w:r w:rsidRPr="00234FF0">
        <w:rPr>
          <w:rStyle w:val="51"/>
          <w:sz w:val="28"/>
          <w:szCs w:val="28"/>
        </w:rPr>
        <w:t xml:space="preserve">Дети понимают обращенную к ним речь, могут выполнить простые просьбы взрослых, подкрепленные жестами. В активной речи малыша появляются первые слова. Запас слов годовалого ребенка не одинаков: от 2-3 до 15-20 слов. Есть дети, не имеющие в активном словаре слов, но демонстрирующие приличное понимание речи. </w:t>
      </w:r>
      <w:r w:rsidRPr="00234FF0">
        <w:rPr>
          <w:sz w:val="28"/>
          <w:szCs w:val="28"/>
        </w:rPr>
        <w:br/>
      </w:r>
      <w:r w:rsidRPr="00234FF0">
        <w:rPr>
          <w:sz w:val="28"/>
          <w:szCs w:val="28"/>
        </w:rPr>
        <w:br/>
      </w:r>
      <w:proofErr w:type="gramStart"/>
      <w:r w:rsidRPr="00234FF0">
        <w:rPr>
          <w:rStyle w:val="51"/>
          <w:sz w:val="28"/>
          <w:szCs w:val="28"/>
        </w:rPr>
        <w:t>Первые слова – это, как правило, ударные слоги знакомых слов: «</w:t>
      </w:r>
      <w:proofErr w:type="spellStart"/>
      <w:r w:rsidRPr="00234FF0">
        <w:rPr>
          <w:rStyle w:val="51"/>
          <w:sz w:val="28"/>
          <w:szCs w:val="28"/>
        </w:rPr>
        <w:t>ка</w:t>
      </w:r>
      <w:proofErr w:type="spellEnd"/>
      <w:r w:rsidRPr="00234FF0">
        <w:rPr>
          <w:rStyle w:val="51"/>
          <w:sz w:val="28"/>
          <w:szCs w:val="28"/>
        </w:rPr>
        <w:t>» - каша, «</w:t>
      </w:r>
      <w:proofErr w:type="spellStart"/>
      <w:r w:rsidRPr="00234FF0">
        <w:rPr>
          <w:rStyle w:val="51"/>
          <w:sz w:val="28"/>
          <w:szCs w:val="28"/>
        </w:rPr>
        <w:t>пу</w:t>
      </w:r>
      <w:proofErr w:type="spellEnd"/>
      <w:r w:rsidRPr="00234FF0">
        <w:rPr>
          <w:rStyle w:val="51"/>
          <w:sz w:val="28"/>
          <w:szCs w:val="28"/>
        </w:rPr>
        <w:t>» - капуста; простые двусложные слова, состоящие из двух одинаковых слогов: «мама», «папа», «баба» и т.д.</w:t>
      </w:r>
      <w:proofErr w:type="gramEnd"/>
      <w:r w:rsidRPr="00234FF0">
        <w:rPr>
          <w:rStyle w:val="51"/>
          <w:sz w:val="28"/>
          <w:szCs w:val="28"/>
        </w:rPr>
        <w:t xml:space="preserve"> Эти слоги и </w:t>
      </w:r>
      <w:proofErr w:type="spellStart"/>
      <w:r w:rsidRPr="00234FF0">
        <w:rPr>
          <w:rStyle w:val="51"/>
          <w:sz w:val="28"/>
          <w:szCs w:val="28"/>
        </w:rPr>
        <w:t>проистейшие</w:t>
      </w:r>
      <w:proofErr w:type="spellEnd"/>
      <w:r w:rsidRPr="00234FF0">
        <w:rPr>
          <w:rStyle w:val="51"/>
          <w:sz w:val="28"/>
          <w:szCs w:val="28"/>
        </w:rPr>
        <w:t xml:space="preserve"> слова можно назвать словами-предложениями, т.к. они обозначают целые понятия, хотя в этих словах-предложениях нет </w:t>
      </w:r>
      <w:r w:rsidR="00511E4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4107815</wp:posOffset>
            </wp:positionV>
            <wp:extent cx="3435350" cy="3556000"/>
            <wp:effectExtent l="19050" t="0" r="0" b="0"/>
            <wp:wrapTight wrapText="bothSides">
              <wp:wrapPolygon edited="0">
                <wp:start x="-120" y="0"/>
                <wp:lineTo x="-120" y="21523"/>
                <wp:lineTo x="21560" y="21523"/>
                <wp:lineTo x="21560" y="0"/>
                <wp:lineTo x="-120" y="0"/>
              </wp:wrapPolygon>
            </wp:wrapTight>
            <wp:docPr id="24" name="Рисунок 24" descr="http://im0-tub.yandex.net/i?id=73960411&amp;tov=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0-tub.yandex.net/i?id=73960411&amp;tov=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3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4FF0">
        <w:rPr>
          <w:rStyle w:val="51"/>
          <w:sz w:val="28"/>
          <w:szCs w:val="28"/>
        </w:rPr>
        <w:t>сочетания по грамматическим правилам языка</w:t>
      </w:r>
    </w:p>
    <w:p w:rsidR="00234FF0" w:rsidRPr="00234FF0" w:rsidRDefault="00234FF0" w:rsidP="00234FF0">
      <w:pPr>
        <w:rPr>
          <w:sz w:val="28"/>
          <w:szCs w:val="28"/>
        </w:rPr>
      </w:pPr>
    </w:p>
    <w:p w:rsidR="00234FF0" w:rsidRPr="00234FF0" w:rsidRDefault="00234FF0" w:rsidP="00234FF0">
      <w:pPr>
        <w:rPr>
          <w:sz w:val="28"/>
          <w:szCs w:val="28"/>
        </w:rPr>
      </w:pPr>
    </w:p>
    <w:p w:rsidR="00234FF0" w:rsidRPr="00234FF0" w:rsidRDefault="00234FF0" w:rsidP="00234FF0">
      <w:pPr>
        <w:rPr>
          <w:sz w:val="28"/>
          <w:szCs w:val="28"/>
        </w:rPr>
      </w:pPr>
    </w:p>
    <w:p w:rsidR="00234FF0" w:rsidRPr="00234FF0" w:rsidRDefault="00234FF0" w:rsidP="00234FF0">
      <w:pPr>
        <w:rPr>
          <w:sz w:val="28"/>
          <w:szCs w:val="28"/>
        </w:rPr>
      </w:pPr>
    </w:p>
    <w:p w:rsidR="00234FF0" w:rsidRPr="00234FF0" w:rsidRDefault="00234FF0" w:rsidP="00234FF0">
      <w:pPr>
        <w:rPr>
          <w:sz w:val="28"/>
          <w:szCs w:val="28"/>
        </w:rPr>
      </w:pPr>
    </w:p>
    <w:p w:rsidR="00234FF0" w:rsidRPr="00234FF0" w:rsidRDefault="00234FF0" w:rsidP="00234FF0">
      <w:pPr>
        <w:rPr>
          <w:sz w:val="28"/>
          <w:szCs w:val="28"/>
        </w:rPr>
      </w:pPr>
    </w:p>
    <w:p w:rsidR="00234FF0" w:rsidRPr="00234FF0" w:rsidRDefault="00234FF0" w:rsidP="00234FF0">
      <w:pPr>
        <w:rPr>
          <w:sz w:val="28"/>
          <w:szCs w:val="28"/>
        </w:rPr>
      </w:pPr>
    </w:p>
    <w:p w:rsidR="00234FF0" w:rsidRDefault="00234FF0" w:rsidP="00234FF0">
      <w:pPr>
        <w:rPr>
          <w:sz w:val="28"/>
          <w:szCs w:val="28"/>
        </w:rPr>
      </w:pPr>
    </w:p>
    <w:p w:rsidR="00900384" w:rsidRDefault="00234FF0" w:rsidP="00234FF0">
      <w:pPr>
        <w:tabs>
          <w:tab w:val="left" w:pos="45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34FF0" w:rsidRDefault="00234FF0" w:rsidP="00234FF0">
      <w:pPr>
        <w:tabs>
          <w:tab w:val="left" w:pos="4560"/>
        </w:tabs>
        <w:rPr>
          <w:sz w:val="28"/>
          <w:szCs w:val="28"/>
        </w:rPr>
      </w:pPr>
    </w:p>
    <w:p w:rsidR="00511E43" w:rsidRDefault="00511E43" w:rsidP="00234FF0">
      <w:pPr>
        <w:jc w:val="center"/>
        <w:rPr>
          <w:rStyle w:val="11"/>
          <w:b/>
          <w:bCs/>
          <w:color w:val="auto"/>
          <w:sz w:val="48"/>
          <w:szCs w:val="48"/>
        </w:rPr>
      </w:pPr>
    </w:p>
    <w:p w:rsidR="00511E43" w:rsidRDefault="00511E43" w:rsidP="00234FF0">
      <w:pPr>
        <w:jc w:val="center"/>
        <w:rPr>
          <w:rStyle w:val="11"/>
          <w:b/>
          <w:bCs/>
          <w:color w:val="auto"/>
          <w:sz w:val="48"/>
          <w:szCs w:val="48"/>
        </w:rPr>
      </w:pPr>
    </w:p>
    <w:p w:rsidR="00511E43" w:rsidRDefault="00511E43" w:rsidP="00234FF0">
      <w:pPr>
        <w:jc w:val="center"/>
        <w:rPr>
          <w:rStyle w:val="11"/>
          <w:b/>
          <w:bCs/>
          <w:color w:val="auto"/>
          <w:sz w:val="48"/>
          <w:szCs w:val="48"/>
        </w:rPr>
      </w:pPr>
    </w:p>
    <w:p w:rsidR="00234FF0" w:rsidRPr="00234FF0" w:rsidRDefault="00234FF0" w:rsidP="00234FF0">
      <w:pPr>
        <w:jc w:val="center"/>
        <w:rPr>
          <w:rStyle w:val="11"/>
          <w:b/>
          <w:bCs/>
          <w:color w:val="auto"/>
          <w:sz w:val="48"/>
          <w:szCs w:val="48"/>
        </w:rPr>
      </w:pPr>
      <w:r w:rsidRPr="00234FF0">
        <w:rPr>
          <w:rStyle w:val="11"/>
          <w:b/>
          <w:bCs/>
          <w:color w:val="auto"/>
          <w:sz w:val="48"/>
          <w:szCs w:val="48"/>
        </w:rPr>
        <w:lastRenderedPageBreak/>
        <w:t>Памятка для родителей.</w:t>
      </w:r>
    </w:p>
    <w:p w:rsidR="00234FF0" w:rsidRDefault="007F601B" w:rsidP="00234FF0">
      <w:pPr>
        <w:jc w:val="center"/>
        <w:rPr>
          <w:rStyle w:val="11"/>
          <w:b/>
          <w:bCs/>
          <w:sz w:val="36"/>
          <w:szCs w:val="36"/>
        </w:rPr>
      </w:pPr>
      <w:r w:rsidRPr="007F601B">
        <w:rPr>
          <w:rStyle w:val="11"/>
          <w:b/>
          <w:bCs/>
          <w:color w:val="auto"/>
          <w:sz w:val="48"/>
          <w:szCs w:val="48"/>
        </w:rPr>
        <w:pict>
          <v:shape id="_x0000_i1026" type="#_x0000_t156" style="width:416.25pt;height:201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Уровень развития речи детей &#10;в два года."/>
          </v:shape>
        </w:pict>
      </w:r>
    </w:p>
    <w:p w:rsidR="00234FF0" w:rsidRDefault="00234FF0" w:rsidP="00234FF0">
      <w:pPr>
        <w:pStyle w:val="style2"/>
        <w:spacing w:line="360" w:lineRule="auto"/>
        <w:jc w:val="both"/>
        <w:rPr>
          <w:color w:val="003333"/>
          <w:sz w:val="28"/>
          <w:szCs w:val="28"/>
        </w:rPr>
      </w:pPr>
      <w:r w:rsidRPr="00234FF0">
        <w:rPr>
          <w:rStyle w:val="style21"/>
          <w:color w:val="003333"/>
          <w:sz w:val="28"/>
          <w:szCs w:val="28"/>
        </w:rPr>
        <w:t xml:space="preserve">1. Дети понимают обозначаемые на простых сюжетных картинках действия и предметы. </w:t>
      </w:r>
    </w:p>
    <w:p w:rsidR="00234FF0" w:rsidRDefault="00234FF0" w:rsidP="00234FF0">
      <w:pPr>
        <w:pStyle w:val="style2"/>
        <w:spacing w:line="360" w:lineRule="auto"/>
        <w:jc w:val="both"/>
        <w:rPr>
          <w:color w:val="003333"/>
          <w:sz w:val="28"/>
          <w:szCs w:val="28"/>
        </w:rPr>
      </w:pPr>
      <w:r w:rsidRPr="00234FF0">
        <w:rPr>
          <w:rStyle w:val="style21"/>
          <w:color w:val="003333"/>
          <w:sz w:val="28"/>
          <w:szCs w:val="28"/>
        </w:rPr>
        <w:t xml:space="preserve">2. Выполняют просьбы взрослых, состоящие из двух частей. </w:t>
      </w:r>
    </w:p>
    <w:p w:rsidR="00234FF0" w:rsidRDefault="00234FF0" w:rsidP="00234FF0">
      <w:pPr>
        <w:pStyle w:val="style2"/>
        <w:spacing w:line="360" w:lineRule="auto"/>
        <w:jc w:val="both"/>
        <w:rPr>
          <w:rStyle w:val="style21"/>
          <w:color w:val="003333"/>
          <w:sz w:val="28"/>
          <w:szCs w:val="28"/>
        </w:rPr>
      </w:pPr>
      <w:r w:rsidRPr="00234FF0">
        <w:rPr>
          <w:rStyle w:val="style21"/>
          <w:color w:val="003333"/>
          <w:sz w:val="28"/>
          <w:szCs w:val="28"/>
        </w:rPr>
        <w:t>3. Понимают значение пространственных предлогов (положи на стол, сядь на диван).</w:t>
      </w:r>
    </w:p>
    <w:p w:rsidR="00234FF0" w:rsidRDefault="00234FF0" w:rsidP="00234FF0">
      <w:pPr>
        <w:pStyle w:val="style2"/>
        <w:spacing w:line="360" w:lineRule="auto"/>
        <w:jc w:val="both"/>
        <w:rPr>
          <w:color w:val="003333"/>
          <w:sz w:val="28"/>
          <w:szCs w:val="28"/>
        </w:rPr>
      </w:pPr>
      <w:r w:rsidRPr="00234FF0">
        <w:rPr>
          <w:rStyle w:val="style21"/>
          <w:color w:val="003333"/>
          <w:sz w:val="28"/>
          <w:szCs w:val="28"/>
        </w:rPr>
        <w:t xml:space="preserve">4. Понимают обобщающее значение наименований однородных предметов (любой стул – это стул). </w:t>
      </w:r>
    </w:p>
    <w:p w:rsidR="00234FF0" w:rsidRDefault="00234FF0" w:rsidP="00234FF0">
      <w:pPr>
        <w:pStyle w:val="style2"/>
        <w:spacing w:line="360" w:lineRule="auto"/>
        <w:jc w:val="both"/>
        <w:rPr>
          <w:color w:val="003333"/>
          <w:sz w:val="28"/>
          <w:szCs w:val="28"/>
        </w:rPr>
      </w:pPr>
      <w:r w:rsidRPr="00234FF0">
        <w:rPr>
          <w:rStyle w:val="style21"/>
          <w:color w:val="003333"/>
          <w:sz w:val="28"/>
          <w:szCs w:val="28"/>
        </w:rPr>
        <w:t xml:space="preserve">5. После 1,5 лет начинают задавать вопросы: «Как это называется?», «Что это?». </w:t>
      </w:r>
    </w:p>
    <w:p w:rsidR="00234FF0" w:rsidRDefault="00234FF0" w:rsidP="00234FF0">
      <w:pPr>
        <w:pStyle w:val="style2"/>
        <w:spacing w:line="360" w:lineRule="auto"/>
        <w:jc w:val="both"/>
        <w:rPr>
          <w:color w:val="003333"/>
          <w:sz w:val="28"/>
          <w:szCs w:val="28"/>
        </w:rPr>
      </w:pPr>
      <w:r w:rsidRPr="00234FF0">
        <w:rPr>
          <w:rStyle w:val="style21"/>
          <w:color w:val="003333"/>
          <w:sz w:val="28"/>
          <w:szCs w:val="28"/>
        </w:rPr>
        <w:t xml:space="preserve">6. К 1,5 годам в активном словаре ребенка насчитывается около 50слов, а к 2 годам – 200-400слов, преимущественно существительных, обозначающих предметы игровой и бытовой тематики, а также глаголов, обозначающих простые действия. </w:t>
      </w:r>
    </w:p>
    <w:p w:rsidR="00234FF0" w:rsidRDefault="00234FF0" w:rsidP="00234FF0">
      <w:pPr>
        <w:pStyle w:val="style2"/>
        <w:spacing w:line="360" w:lineRule="auto"/>
        <w:jc w:val="both"/>
        <w:rPr>
          <w:color w:val="003333"/>
          <w:sz w:val="28"/>
          <w:szCs w:val="28"/>
        </w:rPr>
      </w:pPr>
      <w:r w:rsidRPr="00234FF0">
        <w:rPr>
          <w:rStyle w:val="style21"/>
          <w:color w:val="003333"/>
          <w:sz w:val="28"/>
          <w:szCs w:val="28"/>
        </w:rPr>
        <w:t xml:space="preserve">7. Речь </w:t>
      </w:r>
      <w:proofErr w:type="spellStart"/>
      <w:r w:rsidRPr="00234FF0">
        <w:rPr>
          <w:rStyle w:val="style21"/>
          <w:color w:val="003333"/>
          <w:sz w:val="28"/>
          <w:szCs w:val="28"/>
        </w:rPr>
        <w:t>аграмматична</w:t>
      </w:r>
      <w:proofErr w:type="spellEnd"/>
      <w:r w:rsidRPr="00234FF0">
        <w:rPr>
          <w:rStyle w:val="style21"/>
          <w:color w:val="003333"/>
          <w:sz w:val="28"/>
          <w:szCs w:val="28"/>
        </w:rPr>
        <w:t xml:space="preserve">. Пользуются фразой из 2-4 слов, согласуют глаголы 3 лица единственного числа настоящего времени с существительными, используют формы некоторых падежей; появляется первое лицо глаголов и местоимение «я». </w:t>
      </w:r>
    </w:p>
    <w:p w:rsidR="00234FF0" w:rsidRDefault="00234FF0" w:rsidP="00234FF0">
      <w:pPr>
        <w:pStyle w:val="style2"/>
        <w:spacing w:line="360" w:lineRule="auto"/>
        <w:jc w:val="both"/>
        <w:rPr>
          <w:color w:val="003333"/>
          <w:sz w:val="28"/>
          <w:szCs w:val="28"/>
        </w:rPr>
      </w:pPr>
      <w:r w:rsidRPr="00234FF0">
        <w:rPr>
          <w:rStyle w:val="style21"/>
          <w:color w:val="003333"/>
          <w:sz w:val="28"/>
          <w:szCs w:val="28"/>
        </w:rPr>
        <w:lastRenderedPageBreak/>
        <w:t xml:space="preserve">8. В речи много глаголов в повелительном наклонении. </w:t>
      </w:r>
    </w:p>
    <w:p w:rsidR="00234FF0" w:rsidRDefault="00234FF0" w:rsidP="00234FF0">
      <w:pPr>
        <w:pStyle w:val="style2"/>
        <w:spacing w:line="360" w:lineRule="auto"/>
        <w:jc w:val="both"/>
        <w:rPr>
          <w:color w:val="003333"/>
          <w:sz w:val="28"/>
          <w:szCs w:val="28"/>
        </w:rPr>
      </w:pPr>
      <w:r w:rsidRPr="00234FF0">
        <w:rPr>
          <w:rStyle w:val="style21"/>
          <w:color w:val="003333"/>
          <w:sz w:val="28"/>
          <w:szCs w:val="28"/>
        </w:rPr>
        <w:t xml:space="preserve">9. Характерно неправильное звукопроизношение большинства звуков родного языка (этап физиологического косноязычия). </w:t>
      </w:r>
    </w:p>
    <w:p w:rsidR="00234FF0" w:rsidRDefault="00234FF0" w:rsidP="00234FF0">
      <w:pPr>
        <w:pStyle w:val="style2"/>
        <w:spacing w:line="360" w:lineRule="auto"/>
        <w:ind w:left="142"/>
        <w:jc w:val="both"/>
        <w:rPr>
          <w:color w:val="003333"/>
          <w:sz w:val="28"/>
          <w:szCs w:val="28"/>
        </w:rPr>
      </w:pPr>
      <w:r w:rsidRPr="00234FF0">
        <w:rPr>
          <w:rStyle w:val="style21"/>
          <w:color w:val="003333"/>
          <w:sz w:val="28"/>
          <w:szCs w:val="28"/>
        </w:rPr>
        <w:t>10. Неустойчивое произношение многих слов:</w:t>
      </w:r>
      <w:r>
        <w:rPr>
          <w:rStyle w:val="style21"/>
          <w:color w:val="003333"/>
          <w:sz w:val="28"/>
          <w:szCs w:val="28"/>
        </w:rPr>
        <w:t xml:space="preserve"> </w:t>
      </w:r>
      <w:r w:rsidRPr="00234FF0">
        <w:rPr>
          <w:rStyle w:val="style21"/>
          <w:color w:val="003333"/>
          <w:sz w:val="28"/>
          <w:szCs w:val="28"/>
        </w:rPr>
        <w:t>звук то</w:t>
      </w:r>
      <w:r>
        <w:rPr>
          <w:rStyle w:val="style21"/>
          <w:color w:val="003333"/>
          <w:sz w:val="28"/>
          <w:szCs w:val="28"/>
        </w:rPr>
        <w:t xml:space="preserve"> </w:t>
      </w:r>
      <w:r w:rsidRPr="00234FF0">
        <w:rPr>
          <w:rStyle w:val="style21"/>
          <w:color w:val="003333"/>
          <w:sz w:val="28"/>
          <w:szCs w:val="28"/>
        </w:rPr>
        <w:t xml:space="preserve">выпадает, то заменяется, то произносится верно. </w:t>
      </w:r>
    </w:p>
    <w:p w:rsidR="00234FF0" w:rsidRDefault="00234FF0" w:rsidP="00234FF0">
      <w:pPr>
        <w:pStyle w:val="style2"/>
        <w:spacing w:line="360" w:lineRule="auto"/>
        <w:jc w:val="both"/>
        <w:rPr>
          <w:color w:val="003333"/>
          <w:sz w:val="28"/>
          <w:szCs w:val="28"/>
        </w:rPr>
      </w:pPr>
      <w:r w:rsidRPr="00234FF0">
        <w:rPr>
          <w:rStyle w:val="style21"/>
          <w:color w:val="003333"/>
          <w:sz w:val="28"/>
          <w:szCs w:val="28"/>
        </w:rPr>
        <w:t>11. Нарушена слоговая структура многосложных сло</w:t>
      </w:r>
      <w:proofErr w:type="gramStart"/>
      <w:r w:rsidRPr="00234FF0">
        <w:rPr>
          <w:rStyle w:val="style21"/>
          <w:color w:val="003333"/>
          <w:sz w:val="28"/>
          <w:szCs w:val="28"/>
        </w:rPr>
        <w:t>в(</w:t>
      </w:r>
      <w:proofErr w:type="gramEnd"/>
      <w:r w:rsidRPr="00234FF0">
        <w:rPr>
          <w:rStyle w:val="style21"/>
          <w:color w:val="003333"/>
          <w:sz w:val="28"/>
          <w:szCs w:val="28"/>
        </w:rPr>
        <w:t xml:space="preserve">упрощение структуры путем опускания слогов из середины слова). </w:t>
      </w:r>
    </w:p>
    <w:p w:rsidR="00234FF0" w:rsidRPr="00234FF0" w:rsidRDefault="00234FF0" w:rsidP="00234FF0">
      <w:pPr>
        <w:pStyle w:val="style2"/>
        <w:spacing w:line="360" w:lineRule="auto"/>
        <w:jc w:val="both"/>
        <w:rPr>
          <w:color w:val="003333"/>
          <w:sz w:val="28"/>
          <w:szCs w:val="28"/>
        </w:rPr>
      </w:pPr>
      <w:r w:rsidRPr="00234FF0">
        <w:rPr>
          <w:rStyle w:val="style21"/>
          <w:color w:val="003333"/>
          <w:sz w:val="28"/>
          <w:szCs w:val="28"/>
        </w:rPr>
        <w:t xml:space="preserve">12. У части детей слабый, тихий голос. </w:t>
      </w:r>
    </w:p>
    <w:p w:rsidR="00234FF0" w:rsidRDefault="00234FF0" w:rsidP="00234FF0">
      <w:pPr>
        <w:tabs>
          <w:tab w:val="left" w:pos="4560"/>
        </w:tabs>
        <w:spacing w:line="360" w:lineRule="auto"/>
        <w:jc w:val="both"/>
        <w:rPr>
          <w:sz w:val="28"/>
          <w:szCs w:val="28"/>
        </w:rPr>
      </w:pPr>
    </w:p>
    <w:p w:rsidR="00234FF0" w:rsidRDefault="00234FF0" w:rsidP="00234FF0">
      <w:pPr>
        <w:tabs>
          <w:tab w:val="left" w:pos="4560"/>
        </w:tabs>
        <w:spacing w:line="360" w:lineRule="auto"/>
        <w:jc w:val="both"/>
        <w:rPr>
          <w:sz w:val="28"/>
          <w:szCs w:val="28"/>
        </w:rPr>
      </w:pPr>
    </w:p>
    <w:p w:rsidR="00234FF0" w:rsidRDefault="00234FF0" w:rsidP="00234FF0">
      <w:pPr>
        <w:tabs>
          <w:tab w:val="left" w:pos="4560"/>
        </w:tabs>
        <w:spacing w:line="360" w:lineRule="auto"/>
        <w:jc w:val="both"/>
        <w:rPr>
          <w:sz w:val="28"/>
          <w:szCs w:val="28"/>
        </w:rPr>
      </w:pPr>
    </w:p>
    <w:p w:rsidR="00234FF0" w:rsidRDefault="00511E43" w:rsidP="00511E43">
      <w:pPr>
        <w:tabs>
          <w:tab w:val="left" w:pos="4560"/>
        </w:tabs>
        <w:spacing w:line="360" w:lineRule="auto"/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5080000" cy="3797300"/>
            <wp:effectExtent l="19050" t="0" r="6350" b="0"/>
            <wp:docPr id="54" name="i-main-pic" descr="Картинка 741 из 2099323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41 из 2099323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79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FF0" w:rsidRDefault="00234FF0" w:rsidP="00234FF0">
      <w:pPr>
        <w:tabs>
          <w:tab w:val="left" w:pos="4560"/>
        </w:tabs>
        <w:spacing w:line="360" w:lineRule="auto"/>
        <w:jc w:val="both"/>
        <w:rPr>
          <w:sz w:val="28"/>
          <w:szCs w:val="28"/>
        </w:rPr>
      </w:pPr>
    </w:p>
    <w:p w:rsidR="00511E43" w:rsidRDefault="00511E43" w:rsidP="00234FF0">
      <w:pPr>
        <w:jc w:val="center"/>
        <w:rPr>
          <w:rStyle w:val="11"/>
          <w:b/>
          <w:bCs/>
          <w:color w:val="auto"/>
          <w:sz w:val="48"/>
          <w:szCs w:val="48"/>
        </w:rPr>
      </w:pPr>
    </w:p>
    <w:p w:rsidR="00234FF0" w:rsidRPr="00234FF0" w:rsidRDefault="00234FF0" w:rsidP="00234FF0">
      <w:pPr>
        <w:jc w:val="center"/>
        <w:rPr>
          <w:rStyle w:val="11"/>
          <w:b/>
          <w:bCs/>
          <w:color w:val="auto"/>
          <w:sz w:val="48"/>
          <w:szCs w:val="48"/>
        </w:rPr>
      </w:pPr>
      <w:r w:rsidRPr="00234FF0">
        <w:rPr>
          <w:rStyle w:val="11"/>
          <w:b/>
          <w:bCs/>
          <w:color w:val="auto"/>
          <w:sz w:val="48"/>
          <w:szCs w:val="48"/>
        </w:rPr>
        <w:lastRenderedPageBreak/>
        <w:t>Памятка для родителей.</w:t>
      </w:r>
    </w:p>
    <w:p w:rsidR="00234FF0" w:rsidRPr="00234FF0" w:rsidRDefault="007F601B" w:rsidP="00234FF0">
      <w:pPr>
        <w:tabs>
          <w:tab w:val="left" w:pos="4560"/>
        </w:tabs>
        <w:spacing w:line="360" w:lineRule="auto"/>
        <w:jc w:val="center"/>
        <w:rPr>
          <w:sz w:val="28"/>
          <w:szCs w:val="28"/>
        </w:rPr>
      </w:pPr>
      <w:r w:rsidRPr="007F601B">
        <w:rPr>
          <w:rStyle w:val="11"/>
          <w:b/>
          <w:bCs/>
          <w:color w:val="auto"/>
          <w:sz w:val="48"/>
          <w:szCs w:val="48"/>
        </w:rPr>
        <w:pict>
          <v:shape id="_x0000_i1027" type="#_x0000_t156" style="width:416.25pt;height:156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Уровень развития речи детей &#10;в три года."/>
          </v:shape>
        </w:pict>
      </w:r>
    </w:p>
    <w:p w:rsidR="00234FF0" w:rsidRDefault="00234FF0" w:rsidP="00234FF0">
      <w:pPr>
        <w:tabs>
          <w:tab w:val="left" w:pos="1480"/>
        </w:tabs>
        <w:spacing w:line="360" w:lineRule="auto"/>
        <w:jc w:val="both"/>
        <w:rPr>
          <w:sz w:val="28"/>
          <w:szCs w:val="28"/>
        </w:rPr>
      </w:pPr>
      <w:r w:rsidRPr="00234FF0">
        <w:rPr>
          <w:sz w:val="28"/>
          <w:szCs w:val="28"/>
        </w:rPr>
        <w:t xml:space="preserve">1. Самым важным отличием речи трехлетнего ребенка </w:t>
      </w:r>
      <w:proofErr w:type="gramStart"/>
      <w:r w:rsidRPr="00234FF0">
        <w:rPr>
          <w:sz w:val="28"/>
          <w:szCs w:val="28"/>
        </w:rPr>
        <w:t>от</w:t>
      </w:r>
      <w:proofErr w:type="gramEnd"/>
      <w:r w:rsidRPr="00234FF0">
        <w:rPr>
          <w:sz w:val="28"/>
          <w:szCs w:val="28"/>
        </w:rPr>
        <w:t xml:space="preserve"> двухлетнего является почти полное отсутствие </w:t>
      </w:r>
      <w:proofErr w:type="spellStart"/>
      <w:r w:rsidRPr="00234FF0">
        <w:rPr>
          <w:sz w:val="28"/>
          <w:szCs w:val="28"/>
        </w:rPr>
        <w:t>агр</w:t>
      </w:r>
      <w:r>
        <w:rPr>
          <w:sz w:val="28"/>
          <w:szCs w:val="28"/>
        </w:rPr>
        <w:t>амматизмов</w:t>
      </w:r>
      <w:proofErr w:type="spellEnd"/>
      <w:r>
        <w:rPr>
          <w:sz w:val="28"/>
          <w:szCs w:val="28"/>
        </w:rPr>
        <w:t xml:space="preserve"> в речи трехлетнего. </w:t>
      </w:r>
    </w:p>
    <w:p w:rsidR="00234FF0" w:rsidRDefault="00234FF0" w:rsidP="00234FF0">
      <w:pPr>
        <w:tabs>
          <w:tab w:val="left" w:pos="1480"/>
        </w:tabs>
        <w:spacing w:line="360" w:lineRule="auto"/>
        <w:jc w:val="both"/>
        <w:rPr>
          <w:sz w:val="28"/>
          <w:szCs w:val="28"/>
        </w:rPr>
      </w:pPr>
      <w:r w:rsidRPr="00234FF0">
        <w:rPr>
          <w:sz w:val="28"/>
          <w:szCs w:val="28"/>
        </w:rPr>
        <w:t>2. Связь слов в предложении налажена с помощью окончаний и предлогов, употребляются союзы, использ</w:t>
      </w:r>
      <w:r>
        <w:rPr>
          <w:sz w:val="28"/>
          <w:szCs w:val="28"/>
        </w:rPr>
        <w:t xml:space="preserve">уются все основные части речи. </w:t>
      </w:r>
    </w:p>
    <w:p w:rsidR="00234FF0" w:rsidRDefault="00234FF0" w:rsidP="00234FF0">
      <w:pPr>
        <w:tabs>
          <w:tab w:val="left" w:pos="1480"/>
        </w:tabs>
        <w:spacing w:line="360" w:lineRule="auto"/>
        <w:jc w:val="both"/>
        <w:rPr>
          <w:sz w:val="28"/>
          <w:szCs w:val="28"/>
        </w:rPr>
      </w:pPr>
      <w:r w:rsidRPr="00234FF0">
        <w:rPr>
          <w:sz w:val="28"/>
          <w:szCs w:val="28"/>
        </w:rPr>
        <w:t xml:space="preserve">3. Словарный запас характеризуется не только словами чисто бытовой тематики, встречаются слова оценочного значения, слова обобщения. Ребенок уже оперирует </w:t>
      </w:r>
      <w:r>
        <w:rPr>
          <w:sz w:val="28"/>
          <w:szCs w:val="28"/>
        </w:rPr>
        <w:t xml:space="preserve">некоторыми родовыми понятиями. </w:t>
      </w:r>
    </w:p>
    <w:p w:rsidR="00234FF0" w:rsidRDefault="00511E43" w:rsidP="00234FF0">
      <w:pPr>
        <w:tabs>
          <w:tab w:val="left" w:pos="1480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594360</wp:posOffset>
            </wp:positionV>
            <wp:extent cx="2832100" cy="2400300"/>
            <wp:effectExtent l="19050" t="0" r="6350" b="0"/>
            <wp:wrapTight wrapText="bothSides">
              <wp:wrapPolygon edited="0">
                <wp:start x="-145" y="0"/>
                <wp:lineTo x="-145" y="21429"/>
                <wp:lineTo x="21648" y="21429"/>
                <wp:lineTo x="21648" y="0"/>
                <wp:lineTo x="-145" y="0"/>
              </wp:wrapPolygon>
            </wp:wrapTight>
            <wp:docPr id="30" name="i-main-pic" descr="Картинка 331 из 2099323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31 из 2099323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8667" r="37622" b="1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4FF0" w:rsidRPr="00234FF0">
        <w:rPr>
          <w:sz w:val="28"/>
          <w:szCs w:val="28"/>
        </w:rPr>
        <w:t>4. Звукопроизношение еще не полностью соответствует норме. Отсутствуют шипящие и сонорные. Твердые и мягкие звуки дифференцируются большинство</w:t>
      </w:r>
      <w:r w:rsidR="00234FF0">
        <w:rPr>
          <w:sz w:val="28"/>
          <w:szCs w:val="28"/>
        </w:rPr>
        <w:t xml:space="preserve">м детей. </w:t>
      </w:r>
    </w:p>
    <w:p w:rsidR="00234FF0" w:rsidRDefault="00234FF0" w:rsidP="00234FF0">
      <w:pPr>
        <w:tabs>
          <w:tab w:val="left" w:pos="1480"/>
        </w:tabs>
        <w:spacing w:line="360" w:lineRule="auto"/>
        <w:jc w:val="both"/>
        <w:rPr>
          <w:sz w:val="28"/>
          <w:szCs w:val="28"/>
        </w:rPr>
      </w:pPr>
      <w:r w:rsidRPr="00234FF0">
        <w:rPr>
          <w:sz w:val="28"/>
          <w:szCs w:val="28"/>
        </w:rPr>
        <w:t xml:space="preserve">5. Слова со сложной слоговой структурой и со стечениями согласных </w:t>
      </w:r>
      <w:r>
        <w:rPr>
          <w:sz w:val="28"/>
          <w:szCs w:val="28"/>
        </w:rPr>
        <w:t xml:space="preserve">могут произноситься искаженно. </w:t>
      </w:r>
    </w:p>
    <w:p w:rsidR="00234FF0" w:rsidRDefault="00234FF0" w:rsidP="00234FF0">
      <w:pPr>
        <w:tabs>
          <w:tab w:val="left" w:pos="1480"/>
        </w:tabs>
        <w:spacing w:line="360" w:lineRule="auto"/>
        <w:jc w:val="both"/>
        <w:rPr>
          <w:sz w:val="28"/>
          <w:szCs w:val="28"/>
        </w:rPr>
      </w:pPr>
      <w:r w:rsidRPr="00234FF0">
        <w:rPr>
          <w:sz w:val="28"/>
          <w:szCs w:val="28"/>
        </w:rPr>
        <w:t>6. Если у ребенка сформировано положительное отношение к книгам, он любит слушать по многу раз знакомые сказки и стихи. Хорошо запоминает текст и дословно воспроизводит его. Свободного переска</w:t>
      </w:r>
      <w:r>
        <w:rPr>
          <w:sz w:val="28"/>
          <w:szCs w:val="28"/>
        </w:rPr>
        <w:t xml:space="preserve">за своими словами еще не дает. </w:t>
      </w:r>
    </w:p>
    <w:p w:rsidR="00511E43" w:rsidRPr="00511E43" w:rsidRDefault="00234FF0" w:rsidP="00511E43">
      <w:pPr>
        <w:tabs>
          <w:tab w:val="left" w:pos="1480"/>
        </w:tabs>
        <w:spacing w:line="360" w:lineRule="auto"/>
        <w:jc w:val="both"/>
        <w:rPr>
          <w:rStyle w:val="11"/>
          <w:color w:val="auto"/>
          <w:sz w:val="28"/>
          <w:szCs w:val="28"/>
        </w:rPr>
      </w:pPr>
      <w:r w:rsidRPr="00234FF0">
        <w:rPr>
          <w:sz w:val="28"/>
          <w:szCs w:val="28"/>
        </w:rPr>
        <w:t>7. Понимает несложные сюжетные картинки.</w:t>
      </w:r>
    </w:p>
    <w:p w:rsidR="00234FF0" w:rsidRPr="00234FF0" w:rsidRDefault="00234FF0" w:rsidP="00234FF0">
      <w:pPr>
        <w:jc w:val="center"/>
        <w:rPr>
          <w:rStyle w:val="11"/>
          <w:b/>
          <w:bCs/>
          <w:color w:val="auto"/>
          <w:sz w:val="48"/>
          <w:szCs w:val="48"/>
        </w:rPr>
      </w:pPr>
      <w:r w:rsidRPr="00234FF0">
        <w:rPr>
          <w:rStyle w:val="11"/>
          <w:b/>
          <w:bCs/>
          <w:color w:val="auto"/>
          <w:sz w:val="48"/>
          <w:szCs w:val="48"/>
        </w:rPr>
        <w:lastRenderedPageBreak/>
        <w:t>Памятка для родителей.</w:t>
      </w:r>
    </w:p>
    <w:p w:rsidR="00234FF0" w:rsidRDefault="007F601B" w:rsidP="00464B17">
      <w:pPr>
        <w:tabs>
          <w:tab w:val="left" w:pos="1480"/>
        </w:tabs>
        <w:spacing w:line="360" w:lineRule="auto"/>
        <w:jc w:val="center"/>
        <w:rPr>
          <w:sz w:val="28"/>
          <w:szCs w:val="28"/>
        </w:rPr>
      </w:pPr>
      <w:r w:rsidRPr="007F601B">
        <w:rPr>
          <w:rStyle w:val="11"/>
          <w:b/>
          <w:bCs/>
          <w:color w:val="auto"/>
          <w:sz w:val="48"/>
          <w:szCs w:val="48"/>
        </w:rPr>
        <w:pict>
          <v:shape id="_x0000_i1028" type="#_x0000_t156" style="width:416.25pt;height:165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Уровень развития речи детей &#10;в четыре года."/>
          </v:shape>
        </w:pict>
      </w:r>
    </w:p>
    <w:p w:rsidR="00234FF0" w:rsidRPr="00464B17" w:rsidRDefault="00234FF0" w:rsidP="00464B17">
      <w:pPr>
        <w:tabs>
          <w:tab w:val="left" w:pos="2860"/>
        </w:tabs>
        <w:spacing w:line="360" w:lineRule="auto"/>
        <w:jc w:val="both"/>
        <w:rPr>
          <w:color w:val="003333"/>
          <w:sz w:val="28"/>
          <w:szCs w:val="28"/>
        </w:rPr>
      </w:pPr>
      <w:r w:rsidRPr="00464B17">
        <w:rPr>
          <w:rStyle w:val="style21"/>
          <w:color w:val="003333"/>
          <w:sz w:val="28"/>
          <w:szCs w:val="28"/>
        </w:rPr>
        <w:t xml:space="preserve">1. Словарный запас достигает 2000 слов. </w:t>
      </w:r>
    </w:p>
    <w:p w:rsidR="00234FF0" w:rsidRPr="00464B17" w:rsidRDefault="00234FF0" w:rsidP="00464B17">
      <w:pPr>
        <w:tabs>
          <w:tab w:val="left" w:pos="2860"/>
        </w:tabs>
        <w:spacing w:line="360" w:lineRule="auto"/>
        <w:jc w:val="both"/>
        <w:rPr>
          <w:color w:val="003333"/>
          <w:sz w:val="28"/>
          <w:szCs w:val="28"/>
        </w:rPr>
      </w:pPr>
      <w:r w:rsidRPr="00464B17">
        <w:rPr>
          <w:rStyle w:val="style21"/>
          <w:color w:val="003333"/>
          <w:sz w:val="28"/>
          <w:szCs w:val="28"/>
        </w:rPr>
        <w:t xml:space="preserve">2. В активной речи появляются слова второй степени обобщения. </w:t>
      </w:r>
    </w:p>
    <w:p w:rsidR="00234FF0" w:rsidRPr="00464B17" w:rsidRDefault="00234FF0" w:rsidP="00464B17">
      <w:pPr>
        <w:tabs>
          <w:tab w:val="left" w:pos="2860"/>
        </w:tabs>
        <w:spacing w:line="360" w:lineRule="auto"/>
        <w:jc w:val="both"/>
        <w:rPr>
          <w:color w:val="003333"/>
          <w:sz w:val="28"/>
          <w:szCs w:val="28"/>
        </w:rPr>
      </w:pPr>
      <w:r w:rsidRPr="00464B17">
        <w:rPr>
          <w:rStyle w:val="style21"/>
          <w:color w:val="003333"/>
          <w:sz w:val="28"/>
          <w:szCs w:val="28"/>
        </w:rPr>
        <w:t xml:space="preserve">3. Словарный запас обогащается за счет наречий, обозначающих пространственные и временные признаки. </w:t>
      </w:r>
    </w:p>
    <w:p w:rsidR="00234FF0" w:rsidRPr="00464B17" w:rsidRDefault="00234FF0" w:rsidP="00464B17">
      <w:pPr>
        <w:tabs>
          <w:tab w:val="left" w:pos="2860"/>
        </w:tabs>
        <w:spacing w:line="360" w:lineRule="auto"/>
        <w:jc w:val="both"/>
        <w:rPr>
          <w:color w:val="003333"/>
          <w:sz w:val="28"/>
          <w:szCs w:val="28"/>
        </w:rPr>
      </w:pPr>
      <w:r w:rsidRPr="00464B17">
        <w:rPr>
          <w:rStyle w:val="style21"/>
          <w:color w:val="003333"/>
          <w:sz w:val="28"/>
          <w:szCs w:val="28"/>
        </w:rPr>
        <w:t xml:space="preserve">4. Появляется «словотворчество», что свидетельствует о начале усвоения словообразовательных моделей. </w:t>
      </w:r>
    </w:p>
    <w:p w:rsidR="00234FF0" w:rsidRPr="00464B17" w:rsidRDefault="00511E43" w:rsidP="00464B17">
      <w:pPr>
        <w:tabs>
          <w:tab w:val="left" w:pos="2860"/>
        </w:tabs>
        <w:spacing w:line="360" w:lineRule="auto"/>
        <w:jc w:val="both"/>
        <w:rPr>
          <w:color w:val="003333"/>
          <w:sz w:val="28"/>
          <w:szCs w:val="28"/>
        </w:rPr>
      </w:pPr>
      <w:r>
        <w:rPr>
          <w:noProof/>
          <w:color w:val="003333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436880</wp:posOffset>
            </wp:positionV>
            <wp:extent cx="1911350" cy="3810000"/>
            <wp:effectExtent l="19050" t="0" r="0" b="0"/>
            <wp:wrapTight wrapText="bothSides">
              <wp:wrapPolygon edited="0">
                <wp:start x="-215" y="0"/>
                <wp:lineTo x="-215" y="21492"/>
                <wp:lineTo x="21528" y="21492"/>
                <wp:lineTo x="21528" y="0"/>
                <wp:lineTo x="-215" y="0"/>
              </wp:wrapPolygon>
            </wp:wrapTight>
            <wp:docPr id="27" name="i-main-pic" descr="Картинка 331 из 2099323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31 из 2099323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8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4FF0" w:rsidRPr="00464B17">
        <w:rPr>
          <w:rStyle w:val="style21"/>
          <w:color w:val="003333"/>
          <w:sz w:val="28"/>
          <w:szCs w:val="28"/>
        </w:rPr>
        <w:t xml:space="preserve">5. В речи все меньше ошибок на словоизменение основных частей речи. </w:t>
      </w:r>
    </w:p>
    <w:p w:rsidR="00234FF0" w:rsidRPr="00464B17" w:rsidRDefault="00234FF0" w:rsidP="00464B17">
      <w:pPr>
        <w:tabs>
          <w:tab w:val="left" w:pos="2860"/>
        </w:tabs>
        <w:spacing w:line="360" w:lineRule="auto"/>
        <w:jc w:val="both"/>
        <w:rPr>
          <w:color w:val="003333"/>
          <w:sz w:val="28"/>
          <w:szCs w:val="28"/>
        </w:rPr>
      </w:pPr>
      <w:r w:rsidRPr="00464B17">
        <w:rPr>
          <w:rStyle w:val="style21"/>
          <w:color w:val="003333"/>
          <w:sz w:val="28"/>
          <w:szCs w:val="28"/>
        </w:rPr>
        <w:t xml:space="preserve">6. У многих детей звукопроизношение нормализовалось, у части детей наблюдаются смешения свистящих и шипящих, а также отсутствие </w:t>
      </w:r>
      <w:proofErr w:type="spellStart"/>
      <w:r w:rsidRPr="00464B17">
        <w:rPr>
          <w:rStyle w:val="style21"/>
          <w:color w:val="003333"/>
          <w:sz w:val="28"/>
          <w:szCs w:val="28"/>
        </w:rPr>
        <w:t>вибрантов</w:t>
      </w:r>
      <w:proofErr w:type="spellEnd"/>
      <w:r w:rsidRPr="00464B17">
        <w:rPr>
          <w:rStyle w:val="style21"/>
          <w:color w:val="003333"/>
          <w:sz w:val="28"/>
          <w:szCs w:val="28"/>
        </w:rPr>
        <w:t xml:space="preserve"> </w:t>
      </w:r>
      <w:proofErr w:type="gramStart"/>
      <w:r w:rsidRPr="00464B17">
        <w:rPr>
          <w:rStyle w:val="style21"/>
          <w:color w:val="003333"/>
          <w:sz w:val="28"/>
          <w:szCs w:val="28"/>
        </w:rPr>
        <w:t>Р</w:t>
      </w:r>
      <w:proofErr w:type="gramEnd"/>
      <w:r w:rsidRPr="00464B17">
        <w:rPr>
          <w:rStyle w:val="style21"/>
          <w:color w:val="003333"/>
          <w:sz w:val="28"/>
          <w:szCs w:val="28"/>
        </w:rPr>
        <w:t xml:space="preserve">, Р'. </w:t>
      </w:r>
    </w:p>
    <w:p w:rsidR="00511E43" w:rsidRPr="00511E43" w:rsidRDefault="00234FF0" w:rsidP="00511E43">
      <w:pPr>
        <w:tabs>
          <w:tab w:val="left" w:pos="2860"/>
        </w:tabs>
        <w:spacing w:line="360" w:lineRule="auto"/>
        <w:jc w:val="both"/>
        <w:rPr>
          <w:rStyle w:val="11"/>
          <w:color w:val="003333"/>
          <w:sz w:val="28"/>
          <w:szCs w:val="28"/>
        </w:rPr>
      </w:pPr>
      <w:r w:rsidRPr="00464B17">
        <w:rPr>
          <w:rStyle w:val="style21"/>
          <w:color w:val="003333"/>
          <w:sz w:val="28"/>
          <w:szCs w:val="28"/>
        </w:rPr>
        <w:t>7. Связная речь еще не сложил</w:t>
      </w:r>
      <w:r w:rsidR="00464B17" w:rsidRPr="00464B17">
        <w:rPr>
          <w:rStyle w:val="style21"/>
          <w:color w:val="003333"/>
          <w:sz w:val="28"/>
          <w:szCs w:val="28"/>
        </w:rPr>
        <w:t xml:space="preserve">ась, в рассказах о событиях и о </w:t>
      </w:r>
      <w:r w:rsidRPr="00464B17">
        <w:rPr>
          <w:rStyle w:val="style21"/>
          <w:color w:val="003333"/>
          <w:sz w:val="28"/>
          <w:szCs w:val="28"/>
        </w:rPr>
        <w:t xml:space="preserve">собственной жизни допускается непоследовательность; пересказ известной сказки возможен. </w:t>
      </w:r>
      <w:r w:rsidRPr="00464B17">
        <w:rPr>
          <w:color w:val="003333"/>
          <w:sz w:val="28"/>
          <w:szCs w:val="28"/>
        </w:rPr>
        <w:br/>
      </w:r>
      <w:r w:rsidRPr="00464B17">
        <w:rPr>
          <w:rStyle w:val="style21"/>
          <w:color w:val="003333"/>
          <w:sz w:val="28"/>
          <w:szCs w:val="28"/>
        </w:rPr>
        <w:t>8. Хорошо развитая в данном возрасте непроизвольная память позволяет запомнить большое количество стихотворных произведений наизусть.</w:t>
      </w:r>
    </w:p>
    <w:p w:rsidR="00464B17" w:rsidRPr="00234FF0" w:rsidRDefault="00464B17" w:rsidP="00464B17">
      <w:pPr>
        <w:jc w:val="center"/>
        <w:rPr>
          <w:rStyle w:val="11"/>
          <w:b/>
          <w:bCs/>
          <w:color w:val="auto"/>
          <w:sz w:val="48"/>
          <w:szCs w:val="48"/>
        </w:rPr>
      </w:pPr>
      <w:r w:rsidRPr="00234FF0">
        <w:rPr>
          <w:rStyle w:val="11"/>
          <w:b/>
          <w:bCs/>
          <w:color w:val="auto"/>
          <w:sz w:val="48"/>
          <w:szCs w:val="48"/>
        </w:rPr>
        <w:lastRenderedPageBreak/>
        <w:t>Памятка для родителей.</w:t>
      </w:r>
    </w:p>
    <w:p w:rsidR="00464B17" w:rsidRDefault="007F601B" w:rsidP="00464B17">
      <w:pPr>
        <w:tabs>
          <w:tab w:val="left" w:pos="2860"/>
        </w:tabs>
        <w:spacing w:line="360" w:lineRule="auto"/>
        <w:jc w:val="center"/>
        <w:rPr>
          <w:sz w:val="28"/>
          <w:szCs w:val="28"/>
        </w:rPr>
      </w:pPr>
      <w:r w:rsidRPr="007F601B">
        <w:rPr>
          <w:rStyle w:val="11"/>
          <w:b/>
          <w:bCs/>
          <w:color w:val="auto"/>
          <w:sz w:val="48"/>
          <w:szCs w:val="48"/>
        </w:rPr>
        <w:pict>
          <v:shape id="_x0000_i1029" type="#_x0000_t156" style="width:416.25pt;height:183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Уровень развития речи детей &#10;в пять лет."/>
          </v:shape>
        </w:pict>
      </w:r>
    </w:p>
    <w:p w:rsidR="00464B17" w:rsidRDefault="00464B17" w:rsidP="00464B17">
      <w:pPr>
        <w:spacing w:line="360" w:lineRule="auto"/>
        <w:jc w:val="both"/>
        <w:rPr>
          <w:color w:val="003333"/>
          <w:sz w:val="28"/>
          <w:szCs w:val="28"/>
        </w:rPr>
      </w:pPr>
      <w:r w:rsidRPr="00464B17">
        <w:rPr>
          <w:rStyle w:val="style21"/>
          <w:color w:val="003333"/>
          <w:sz w:val="28"/>
          <w:szCs w:val="28"/>
        </w:rPr>
        <w:t xml:space="preserve">1. Качественный скачок в овладении связной речью: дети способны составить рассказ по картинке, пересказать текст в нужной временной и логической последовательности. </w:t>
      </w:r>
    </w:p>
    <w:p w:rsidR="00464B17" w:rsidRDefault="00464B17" w:rsidP="00464B17">
      <w:pPr>
        <w:spacing w:line="360" w:lineRule="auto"/>
        <w:jc w:val="both"/>
        <w:rPr>
          <w:color w:val="003333"/>
          <w:sz w:val="28"/>
          <w:szCs w:val="28"/>
        </w:rPr>
      </w:pPr>
      <w:r w:rsidRPr="00464B17">
        <w:rPr>
          <w:rStyle w:val="style21"/>
          <w:color w:val="003333"/>
          <w:sz w:val="28"/>
          <w:szCs w:val="28"/>
        </w:rPr>
        <w:t xml:space="preserve">2. Начинает формироваться внутренняя речь – свернутая, сокращенная форма речи, с помощью которой происходит планирование предстоящей деятельность. </w:t>
      </w:r>
    </w:p>
    <w:p w:rsidR="00464B17" w:rsidRDefault="00464B17" w:rsidP="00464B17">
      <w:pPr>
        <w:spacing w:line="360" w:lineRule="auto"/>
        <w:jc w:val="both"/>
        <w:rPr>
          <w:color w:val="003333"/>
          <w:sz w:val="28"/>
          <w:szCs w:val="28"/>
        </w:rPr>
      </w:pPr>
      <w:r w:rsidRPr="00464B17">
        <w:rPr>
          <w:rStyle w:val="style21"/>
          <w:color w:val="003333"/>
          <w:sz w:val="28"/>
          <w:szCs w:val="28"/>
        </w:rPr>
        <w:t xml:space="preserve">3. Значительно обогатился словарный запас, дети пользуются словами второй степени обобщения. </w:t>
      </w:r>
    </w:p>
    <w:p w:rsidR="00464B17" w:rsidRDefault="00511E43" w:rsidP="00464B17">
      <w:pPr>
        <w:spacing w:line="360" w:lineRule="auto"/>
        <w:jc w:val="both"/>
        <w:rPr>
          <w:color w:val="003333"/>
          <w:sz w:val="28"/>
          <w:szCs w:val="28"/>
        </w:rPr>
      </w:pPr>
      <w:r>
        <w:rPr>
          <w:noProof/>
          <w:color w:val="003333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675005</wp:posOffset>
            </wp:positionV>
            <wp:extent cx="2178050" cy="2540000"/>
            <wp:effectExtent l="19050" t="0" r="0" b="0"/>
            <wp:wrapTight wrapText="bothSides">
              <wp:wrapPolygon edited="0">
                <wp:start x="-189" y="0"/>
                <wp:lineTo x="-189" y="21384"/>
                <wp:lineTo x="21537" y="21384"/>
                <wp:lineTo x="21537" y="0"/>
                <wp:lineTo x="-189" y="0"/>
              </wp:wrapPolygon>
            </wp:wrapTight>
            <wp:docPr id="51" name="i-main-pic" descr="Картинка 438 из 2099323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38 из 2099323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B17" w:rsidRPr="00464B17">
        <w:rPr>
          <w:rStyle w:val="style21"/>
          <w:color w:val="003333"/>
          <w:sz w:val="28"/>
          <w:szCs w:val="28"/>
        </w:rPr>
        <w:t xml:space="preserve">4. Грубых </w:t>
      </w:r>
      <w:proofErr w:type="spellStart"/>
      <w:r w:rsidR="00464B17" w:rsidRPr="00464B17">
        <w:rPr>
          <w:rStyle w:val="style21"/>
          <w:color w:val="003333"/>
          <w:sz w:val="28"/>
          <w:szCs w:val="28"/>
        </w:rPr>
        <w:t>аграмматизмов</w:t>
      </w:r>
      <w:proofErr w:type="spellEnd"/>
      <w:r w:rsidR="00464B17" w:rsidRPr="00464B17">
        <w:rPr>
          <w:rStyle w:val="style21"/>
          <w:color w:val="003333"/>
          <w:sz w:val="28"/>
          <w:szCs w:val="28"/>
        </w:rPr>
        <w:t xml:space="preserve"> в речи нет, возможны ошибки при построении сложных предложений. </w:t>
      </w:r>
    </w:p>
    <w:p w:rsidR="00464B17" w:rsidRDefault="00464B17" w:rsidP="00464B17">
      <w:pPr>
        <w:spacing w:line="360" w:lineRule="auto"/>
        <w:jc w:val="both"/>
        <w:rPr>
          <w:color w:val="003333"/>
          <w:sz w:val="28"/>
          <w:szCs w:val="28"/>
        </w:rPr>
      </w:pPr>
      <w:r w:rsidRPr="00464B17">
        <w:rPr>
          <w:rStyle w:val="style21"/>
          <w:color w:val="003333"/>
          <w:sz w:val="28"/>
          <w:szCs w:val="28"/>
        </w:rPr>
        <w:t xml:space="preserve">5. Звукопроизношение полностью нормализовалось. </w:t>
      </w:r>
    </w:p>
    <w:p w:rsidR="00464B17" w:rsidRDefault="00464B17" w:rsidP="00464B17">
      <w:pPr>
        <w:spacing w:line="360" w:lineRule="auto"/>
        <w:jc w:val="both"/>
        <w:rPr>
          <w:color w:val="003333"/>
          <w:sz w:val="28"/>
          <w:szCs w:val="28"/>
        </w:rPr>
      </w:pPr>
      <w:r w:rsidRPr="00464B17">
        <w:rPr>
          <w:rStyle w:val="style21"/>
          <w:color w:val="003333"/>
          <w:sz w:val="28"/>
          <w:szCs w:val="28"/>
        </w:rPr>
        <w:t xml:space="preserve">6. Появляется способность к выделению звука из слова, то есть формируются навыки звукового анализа слов, звуковая оболочка слова перестала быть «прозрачной», незаметной для восприятия. </w:t>
      </w:r>
    </w:p>
    <w:p w:rsidR="00464B17" w:rsidRDefault="00464B17" w:rsidP="00464B17">
      <w:pPr>
        <w:spacing w:line="360" w:lineRule="auto"/>
        <w:jc w:val="both"/>
        <w:rPr>
          <w:rStyle w:val="style21"/>
          <w:color w:val="003333"/>
          <w:sz w:val="28"/>
          <w:szCs w:val="28"/>
        </w:rPr>
      </w:pPr>
      <w:r w:rsidRPr="00464B17">
        <w:rPr>
          <w:rStyle w:val="style21"/>
          <w:color w:val="003333"/>
          <w:sz w:val="28"/>
          <w:szCs w:val="28"/>
        </w:rPr>
        <w:t>7. Дети способны менять произвольно громкость голоса, умеют воспроизводить различные интонации.</w:t>
      </w:r>
    </w:p>
    <w:p w:rsidR="00464B17" w:rsidRDefault="007F601B" w:rsidP="00464B17">
      <w:pPr>
        <w:pStyle w:val="style2"/>
        <w:jc w:val="center"/>
        <w:rPr>
          <w:color w:val="003333"/>
        </w:rPr>
      </w:pPr>
      <w:r w:rsidRPr="007F601B">
        <w:rPr>
          <w:color w:val="003333"/>
        </w:rPr>
        <w:lastRenderedPageBreak/>
        <w:pict>
          <v:shape id="_x0000_i1030" type="#_x0000_t156" style="width:444pt;height:123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Общие правила&#10; для родителей."/>
          </v:shape>
        </w:pict>
      </w:r>
    </w:p>
    <w:p w:rsidR="00464B17" w:rsidRDefault="00464B17" w:rsidP="00464B17">
      <w:pPr>
        <w:pStyle w:val="style2"/>
        <w:spacing w:line="360" w:lineRule="auto"/>
        <w:jc w:val="both"/>
        <w:rPr>
          <w:rFonts w:asciiTheme="minorHAnsi" w:hAnsiTheme="minorHAnsi"/>
          <w:color w:val="003333"/>
          <w:sz w:val="28"/>
          <w:szCs w:val="28"/>
        </w:rPr>
      </w:pPr>
      <w:r w:rsidRPr="00464B17">
        <w:rPr>
          <w:rFonts w:asciiTheme="minorHAnsi" w:hAnsiTheme="minorHAnsi"/>
          <w:color w:val="003333"/>
          <w:sz w:val="28"/>
          <w:szCs w:val="28"/>
        </w:rPr>
        <w:t xml:space="preserve">- С первых дней жизни ребенка должна окружать полноценная речевая среда. Старайтесь вашу повседневную деятельность сопровождать правильной речью, называйте свои действия, предметы домашнего обихода во время бодрствования младенца, при этом </w:t>
      </w:r>
      <w:proofErr w:type="gramStart"/>
      <w:r w:rsidRPr="00464B17">
        <w:rPr>
          <w:rFonts w:asciiTheme="minorHAnsi" w:hAnsiTheme="minorHAnsi"/>
          <w:color w:val="003333"/>
          <w:sz w:val="28"/>
          <w:szCs w:val="28"/>
        </w:rPr>
        <w:t>почаще</w:t>
      </w:r>
      <w:proofErr w:type="gramEnd"/>
      <w:r w:rsidRPr="00464B17">
        <w:rPr>
          <w:rFonts w:asciiTheme="minorHAnsi" w:hAnsiTheme="minorHAnsi"/>
          <w:color w:val="003333"/>
          <w:sz w:val="28"/>
          <w:szCs w:val="28"/>
        </w:rPr>
        <w:t xml:space="preserve"> давайте ему возможность видеть ваше лицо, наб</w:t>
      </w:r>
      <w:r>
        <w:rPr>
          <w:rFonts w:asciiTheme="minorHAnsi" w:hAnsiTheme="minorHAnsi"/>
          <w:color w:val="003333"/>
          <w:sz w:val="28"/>
          <w:szCs w:val="28"/>
        </w:rPr>
        <w:t xml:space="preserve">людать за вашей артикуляцией. </w:t>
      </w:r>
    </w:p>
    <w:p w:rsidR="00464B17" w:rsidRDefault="00464B17" w:rsidP="00464B17">
      <w:pPr>
        <w:pStyle w:val="style2"/>
        <w:spacing w:line="360" w:lineRule="auto"/>
        <w:jc w:val="both"/>
        <w:rPr>
          <w:rFonts w:asciiTheme="minorHAnsi" w:hAnsiTheme="minorHAnsi"/>
          <w:color w:val="003333"/>
          <w:sz w:val="28"/>
          <w:szCs w:val="28"/>
        </w:rPr>
      </w:pPr>
      <w:r w:rsidRPr="00464B17">
        <w:rPr>
          <w:rFonts w:asciiTheme="minorHAnsi" w:hAnsiTheme="minorHAnsi"/>
          <w:color w:val="003333"/>
          <w:sz w:val="28"/>
          <w:szCs w:val="28"/>
        </w:rPr>
        <w:t xml:space="preserve">- </w:t>
      </w:r>
      <w:proofErr w:type="gramStart"/>
      <w:r w:rsidRPr="00464B17">
        <w:rPr>
          <w:rFonts w:asciiTheme="minorHAnsi" w:hAnsiTheme="minorHAnsi"/>
          <w:color w:val="003333"/>
          <w:sz w:val="28"/>
          <w:szCs w:val="28"/>
        </w:rPr>
        <w:t>Почаще</w:t>
      </w:r>
      <w:proofErr w:type="gramEnd"/>
      <w:r w:rsidRPr="00464B17">
        <w:rPr>
          <w:rFonts w:asciiTheme="minorHAnsi" w:hAnsiTheme="minorHAnsi"/>
          <w:color w:val="003333"/>
          <w:sz w:val="28"/>
          <w:szCs w:val="28"/>
        </w:rPr>
        <w:t xml:space="preserve"> берите ребенка на руки, пеленайте, кормите - ребенку необходим постоянны</w:t>
      </w:r>
      <w:r>
        <w:rPr>
          <w:rFonts w:asciiTheme="minorHAnsi" w:hAnsiTheme="minorHAnsi"/>
          <w:color w:val="003333"/>
          <w:sz w:val="28"/>
          <w:szCs w:val="28"/>
        </w:rPr>
        <w:t xml:space="preserve">й телесный контакт с матерью. </w:t>
      </w:r>
    </w:p>
    <w:p w:rsidR="00464B17" w:rsidRDefault="00464B17" w:rsidP="00464B17">
      <w:pPr>
        <w:pStyle w:val="style2"/>
        <w:spacing w:line="360" w:lineRule="auto"/>
        <w:jc w:val="both"/>
        <w:rPr>
          <w:rFonts w:asciiTheme="minorHAnsi" w:hAnsiTheme="minorHAnsi"/>
          <w:color w:val="003333"/>
          <w:sz w:val="28"/>
          <w:szCs w:val="28"/>
        </w:rPr>
      </w:pPr>
      <w:r w:rsidRPr="00464B17">
        <w:rPr>
          <w:rFonts w:asciiTheme="minorHAnsi" w:hAnsiTheme="minorHAnsi"/>
          <w:color w:val="003333"/>
          <w:sz w:val="28"/>
          <w:szCs w:val="28"/>
        </w:rPr>
        <w:t>- Поощряйте любые попытки ребенка заговорить: малыш начнет разговаривать только тогда, к</w:t>
      </w:r>
      <w:r>
        <w:rPr>
          <w:rFonts w:asciiTheme="minorHAnsi" w:hAnsiTheme="minorHAnsi"/>
          <w:color w:val="003333"/>
          <w:sz w:val="28"/>
          <w:szCs w:val="28"/>
        </w:rPr>
        <w:t xml:space="preserve">огда вы захотите его слушать. </w:t>
      </w:r>
    </w:p>
    <w:p w:rsidR="00464B17" w:rsidRDefault="00464B17" w:rsidP="00464B17">
      <w:pPr>
        <w:pStyle w:val="style2"/>
        <w:spacing w:line="360" w:lineRule="auto"/>
        <w:jc w:val="both"/>
        <w:rPr>
          <w:rFonts w:asciiTheme="minorHAnsi" w:hAnsiTheme="minorHAnsi"/>
          <w:color w:val="003333"/>
          <w:sz w:val="28"/>
          <w:szCs w:val="28"/>
        </w:rPr>
      </w:pPr>
      <w:r w:rsidRPr="00464B17">
        <w:rPr>
          <w:rFonts w:asciiTheme="minorHAnsi" w:hAnsiTheme="minorHAnsi"/>
          <w:color w:val="003333"/>
          <w:sz w:val="28"/>
          <w:szCs w:val="28"/>
        </w:rPr>
        <w:t>- Говорите с ребенком медленно, короткими фразами; пользуйтесь правильным русским языком, не переходите на "детский язык" сами и не разрешайт</w:t>
      </w:r>
      <w:r>
        <w:rPr>
          <w:rFonts w:asciiTheme="minorHAnsi" w:hAnsiTheme="minorHAnsi"/>
          <w:color w:val="003333"/>
          <w:sz w:val="28"/>
          <w:szCs w:val="28"/>
        </w:rPr>
        <w:t xml:space="preserve">е делать это другим взрослым. </w:t>
      </w:r>
    </w:p>
    <w:p w:rsidR="00464B17" w:rsidRDefault="00511E43" w:rsidP="00464B17">
      <w:pPr>
        <w:pStyle w:val="style2"/>
        <w:spacing w:line="360" w:lineRule="auto"/>
        <w:jc w:val="both"/>
        <w:rPr>
          <w:rFonts w:asciiTheme="minorHAnsi" w:hAnsiTheme="minorHAnsi"/>
          <w:color w:val="003333"/>
          <w:sz w:val="28"/>
          <w:szCs w:val="28"/>
        </w:rPr>
      </w:pPr>
      <w:r>
        <w:rPr>
          <w:rFonts w:asciiTheme="minorHAnsi" w:hAnsiTheme="minorHAnsi"/>
          <w:noProof/>
          <w:color w:val="003333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-294640</wp:posOffset>
            </wp:positionH>
            <wp:positionV relativeFrom="paragraph">
              <wp:posOffset>468630</wp:posOffset>
            </wp:positionV>
            <wp:extent cx="2635250" cy="2579370"/>
            <wp:effectExtent l="19050" t="0" r="0" b="0"/>
            <wp:wrapTight wrapText="bothSides">
              <wp:wrapPolygon edited="0">
                <wp:start x="-156" y="0"/>
                <wp:lineTo x="-156" y="21377"/>
                <wp:lineTo x="21548" y="21377"/>
                <wp:lineTo x="21548" y="0"/>
                <wp:lineTo x="-156" y="0"/>
              </wp:wrapPolygon>
            </wp:wrapTight>
            <wp:docPr id="40" name="Рисунок 40" descr="http://im2-tub.yandex.net/i?id=49372847&amp;tov=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2-tub.yandex.net/i?id=49372847&amp;tov=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B17" w:rsidRPr="00464B17">
        <w:rPr>
          <w:rFonts w:asciiTheme="minorHAnsi" w:hAnsiTheme="minorHAnsi"/>
          <w:color w:val="003333"/>
          <w:sz w:val="28"/>
          <w:szCs w:val="28"/>
        </w:rPr>
        <w:t>- Каждый день читайте ребенку. Не показывайте своей досады и нежелания, если ребенок попросит вас в сотый раз прочитать книж</w:t>
      </w:r>
      <w:r w:rsidR="00464B17">
        <w:rPr>
          <w:rFonts w:asciiTheme="minorHAnsi" w:hAnsiTheme="minorHAnsi"/>
          <w:color w:val="003333"/>
          <w:sz w:val="28"/>
          <w:szCs w:val="28"/>
        </w:rPr>
        <w:t xml:space="preserve">ку, которую особенно полюбил. </w:t>
      </w:r>
    </w:p>
    <w:p w:rsidR="00464B17" w:rsidRDefault="00464B17" w:rsidP="00464B17">
      <w:pPr>
        <w:pStyle w:val="style2"/>
        <w:spacing w:line="360" w:lineRule="auto"/>
        <w:jc w:val="both"/>
        <w:rPr>
          <w:rFonts w:asciiTheme="minorHAnsi" w:hAnsiTheme="minorHAnsi"/>
          <w:color w:val="003333"/>
          <w:sz w:val="28"/>
          <w:szCs w:val="28"/>
        </w:rPr>
      </w:pPr>
      <w:r>
        <w:rPr>
          <w:rFonts w:asciiTheme="minorHAnsi" w:hAnsiTheme="minorHAnsi"/>
          <w:color w:val="003333"/>
          <w:sz w:val="28"/>
          <w:szCs w:val="28"/>
        </w:rPr>
        <w:t>- Поощряйте любопытство, с</w:t>
      </w:r>
      <w:r w:rsidRPr="00464B17">
        <w:rPr>
          <w:rFonts w:asciiTheme="minorHAnsi" w:hAnsiTheme="minorHAnsi"/>
          <w:color w:val="003333"/>
          <w:sz w:val="28"/>
          <w:szCs w:val="28"/>
        </w:rPr>
        <w:t>тремление задавать вопросы, для этого отвеч</w:t>
      </w:r>
      <w:r>
        <w:rPr>
          <w:rFonts w:asciiTheme="minorHAnsi" w:hAnsiTheme="minorHAnsi"/>
          <w:color w:val="003333"/>
          <w:sz w:val="28"/>
          <w:szCs w:val="28"/>
        </w:rPr>
        <w:t xml:space="preserve">айте на каждый детский вопрос. </w:t>
      </w:r>
    </w:p>
    <w:p w:rsidR="00464B17" w:rsidRPr="00464B17" w:rsidRDefault="00464B17" w:rsidP="00464B17">
      <w:pPr>
        <w:pStyle w:val="style2"/>
        <w:spacing w:line="360" w:lineRule="auto"/>
        <w:jc w:val="both"/>
        <w:rPr>
          <w:rFonts w:asciiTheme="minorHAnsi" w:hAnsiTheme="minorHAnsi"/>
          <w:color w:val="003333"/>
          <w:sz w:val="28"/>
          <w:szCs w:val="28"/>
        </w:rPr>
      </w:pPr>
      <w:r w:rsidRPr="00464B17">
        <w:rPr>
          <w:rFonts w:asciiTheme="minorHAnsi" w:hAnsiTheme="minorHAnsi"/>
          <w:color w:val="003333"/>
          <w:sz w:val="28"/>
          <w:szCs w:val="28"/>
        </w:rPr>
        <w:t xml:space="preserve">- Не сравнивайте </w:t>
      </w:r>
      <w:proofErr w:type="gramStart"/>
      <w:r w:rsidRPr="00464B17">
        <w:rPr>
          <w:rFonts w:asciiTheme="minorHAnsi" w:hAnsiTheme="minorHAnsi"/>
          <w:color w:val="003333"/>
          <w:sz w:val="28"/>
          <w:szCs w:val="28"/>
        </w:rPr>
        <w:t>ребенка</w:t>
      </w:r>
      <w:proofErr w:type="gramEnd"/>
      <w:r w:rsidRPr="00464B17">
        <w:rPr>
          <w:rFonts w:asciiTheme="minorHAnsi" w:hAnsiTheme="minorHAnsi"/>
          <w:color w:val="003333"/>
          <w:sz w:val="28"/>
          <w:szCs w:val="28"/>
        </w:rPr>
        <w:t xml:space="preserve"> ни с </w:t>
      </w:r>
      <w:proofErr w:type="gramStart"/>
      <w:r w:rsidRPr="00464B17">
        <w:rPr>
          <w:rFonts w:asciiTheme="minorHAnsi" w:hAnsiTheme="minorHAnsi"/>
          <w:color w:val="003333"/>
          <w:sz w:val="28"/>
          <w:szCs w:val="28"/>
        </w:rPr>
        <w:t>какими</w:t>
      </w:r>
      <w:proofErr w:type="gramEnd"/>
      <w:r w:rsidRPr="00464B17">
        <w:rPr>
          <w:rFonts w:asciiTheme="minorHAnsi" w:hAnsiTheme="minorHAnsi"/>
          <w:color w:val="003333"/>
          <w:sz w:val="28"/>
          <w:szCs w:val="28"/>
        </w:rPr>
        <w:t xml:space="preserve"> другими детьми.</w:t>
      </w:r>
    </w:p>
    <w:p w:rsidR="00464B17" w:rsidRPr="00464B17" w:rsidRDefault="00464B17" w:rsidP="00464B17">
      <w:pPr>
        <w:spacing w:line="360" w:lineRule="auto"/>
        <w:jc w:val="both"/>
        <w:rPr>
          <w:sz w:val="28"/>
          <w:szCs w:val="28"/>
        </w:rPr>
      </w:pPr>
    </w:p>
    <w:sectPr w:rsidR="00464B17" w:rsidRPr="00464B17" w:rsidSect="00511E43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34FF0"/>
    <w:rsid w:val="001D7765"/>
    <w:rsid w:val="00234FF0"/>
    <w:rsid w:val="00464B17"/>
    <w:rsid w:val="00511E43"/>
    <w:rsid w:val="007F601B"/>
    <w:rsid w:val="0090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1">
    <w:name w:val="style21"/>
    <w:basedOn w:val="a0"/>
    <w:rsid w:val="00234FF0"/>
    <w:rPr>
      <w:sz w:val="36"/>
      <w:szCs w:val="36"/>
    </w:rPr>
  </w:style>
  <w:style w:type="character" w:styleId="a3">
    <w:name w:val="Strong"/>
    <w:basedOn w:val="a0"/>
    <w:uiPriority w:val="22"/>
    <w:qFormat/>
    <w:rsid w:val="00234FF0"/>
    <w:rPr>
      <w:b/>
      <w:bCs/>
    </w:rPr>
  </w:style>
  <w:style w:type="character" w:customStyle="1" w:styleId="11">
    <w:name w:val="стиль11"/>
    <w:basedOn w:val="a0"/>
    <w:rsid w:val="00234FF0"/>
    <w:rPr>
      <w:color w:val="00CC66"/>
    </w:rPr>
  </w:style>
  <w:style w:type="character" w:customStyle="1" w:styleId="51">
    <w:name w:val="стиль51"/>
    <w:basedOn w:val="a0"/>
    <w:rsid w:val="00234FF0"/>
    <w:rPr>
      <w:sz w:val="36"/>
      <w:szCs w:val="36"/>
    </w:rPr>
  </w:style>
  <w:style w:type="paragraph" w:customStyle="1" w:styleId="style2">
    <w:name w:val="style2"/>
    <w:basedOn w:val="a"/>
    <w:rsid w:val="0023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grad.granit.ru/upload/userfiles/115059_1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images.yandex.ru/search?p=399&amp;ed=1&amp;stype=simage&amp;text=%D0%B4%D0%B5%D1%82%D0%B8%20&amp;spsite=fake-019-40324.ru&amp;img_url=allday.ru/uploads/posts/1191268972_c410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g0.liveinternet.ru/images/attach/b/3/17/704/17704704_13.jpg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oskresenowka.ucoz.ru/_si/0/47825402.gif" TargetMode="External"/><Relationship Id="rId4" Type="http://schemas.openxmlformats.org/officeDocument/2006/relationships/hyperlink" Target="http://images.yandex.ru/search?p=238&amp;ed=1&amp;stype=simage&amp;text=%D0%B4%D0%B5%D1%82%D0%B8%20&amp;spsite=fake-017-1636464.ru&amp;img_url=img.sunhome.ru/UsersGallery/Cards/64/641932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2010-02-22T17:15:00Z</dcterms:created>
  <dcterms:modified xsi:type="dcterms:W3CDTF">2011-10-25T16:52:00Z</dcterms:modified>
</cp:coreProperties>
</file>